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9B62D" w14:textId="6974136F" w:rsidR="00DD497F" w:rsidRDefault="0099225D" w:rsidP="004652BD">
      <w:pPr>
        <w:pStyle w:val="BodyText"/>
        <w:ind w:left="1440" w:right="1440"/>
        <w:rPr>
          <w:rFonts w:ascii="Times New Roman"/>
          <w:sz w:val="20"/>
        </w:rPr>
      </w:pPr>
      <w:r>
        <w:rPr>
          <w:noProof/>
        </w:rPr>
        <mc:AlternateContent>
          <mc:Choice Requires="wpg">
            <w:drawing>
              <wp:anchor distT="0" distB="0" distL="0" distR="0" simplePos="0" relativeHeight="487146496" behindDoc="1" locked="0" layoutInCell="1" allowOverlap="1" wp14:anchorId="05744C77" wp14:editId="4BF749AC">
                <wp:simplePos x="0" y="0"/>
                <wp:positionH relativeFrom="margin">
                  <wp:posOffset>-990600</wp:posOffset>
                </wp:positionH>
                <wp:positionV relativeFrom="paragraph">
                  <wp:posOffset>-866140</wp:posOffset>
                </wp:positionV>
                <wp:extent cx="7715250" cy="1722724"/>
                <wp:effectExtent l="0" t="0" r="0" b="0"/>
                <wp:wrapNone/>
                <wp:docPr id="1" name="Group 1" descr="San Bernardino County log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15250" cy="1722724"/>
                          <a:chOff x="0" y="-38114"/>
                          <a:chExt cx="7557087" cy="1723372"/>
                        </a:xfrm>
                      </wpg:grpSpPr>
                      <pic:pic xmlns:pic="http://schemas.openxmlformats.org/drawingml/2006/picture">
                        <pic:nvPicPr>
                          <pic:cNvPr id="2" name="Image 2"/>
                          <pic:cNvPicPr/>
                        </pic:nvPicPr>
                        <pic:blipFill>
                          <a:blip r:embed="rId8" cstate="print"/>
                          <a:stretch>
                            <a:fillRect/>
                          </a:stretch>
                        </pic:blipFill>
                        <pic:spPr>
                          <a:xfrm>
                            <a:off x="0" y="0"/>
                            <a:ext cx="7463579" cy="1685258"/>
                          </a:xfrm>
                          <a:prstGeom prst="rect">
                            <a:avLst/>
                          </a:prstGeom>
                        </pic:spPr>
                      </pic:pic>
                      <wps:wsp>
                        <wps:cNvPr id="3" name="Textbox 3" descr="San Bernardino County logo"/>
                        <wps:cNvSpPr txBox="1"/>
                        <wps:spPr>
                          <a:xfrm>
                            <a:off x="93297" y="-38114"/>
                            <a:ext cx="7463790" cy="1685289"/>
                          </a:xfrm>
                          <a:prstGeom prst="rect">
                            <a:avLst/>
                          </a:prstGeom>
                        </wps:spPr>
                        <wps:txbx>
                          <w:txbxContent>
                            <w:p w14:paraId="0B9FFB12" w14:textId="77777777" w:rsidR="00DD497F" w:rsidRDefault="00DD497F">
                              <w:pPr>
                                <w:rPr>
                                  <w:sz w:val="18"/>
                                </w:rPr>
                              </w:pPr>
                            </w:p>
                            <w:p w14:paraId="136F9DEF" w14:textId="77777777" w:rsidR="00DD497F" w:rsidRDefault="00DD497F">
                              <w:pPr>
                                <w:spacing w:before="10"/>
                                <w:rPr>
                                  <w:sz w:val="18"/>
                                </w:rPr>
                              </w:pPr>
                            </w:p>
                            <w:p w14:paraId="3C0A9CBC" w14:textId="4F6876F0" w:rsidR="00DD497F" w:rsidRDefault="006C5822">
                              <w:pPr>
                                <w:ind w:left="3330"/>
                                <w:rPr>
                                  <w:sz w:val="18"/>
                                </w:rPr>
                              </w:pPr>
                              <w:r>
                                <w:rPr>
                                  <w:color w:val="245AA8"/>
                                  <w:sz w:val="18"/>
                                </w:rPr>
                                <w:t>8163 Rochester Ave.,</w:t>
                              </w:r>
                              <w:r w:rsidR="00726F05">
                                <w:rPr>
                                  <w:color w:val="245AA8"/>
                                  <w:spacing w:val="-5"/>
                                  <w:sz w:val="18"/>
                                </w:rPr>
                                <w:t xml:space="preserve"> </w:t>
                              </w:r>
                              <w:r>
                                <w:rPr>
                                  <w:color w:val="245AA8"/>
                                  <w:sz w:val="18"/>
                                </w:rPr>
                                <w:t>Rancho Cucamonga</w:t>
                              </w:r>
                              <w:r w:rsidR="00726F05">
                                <w:rPr>
                                  <w:color w:val="245AA8"/>
                                  <w:sz w:val="18"/>
                                </w:rPr>
                                <w:t>,</w:t>
                              </w:r>
                              <w:r w:rsidR="00726F05">
                                <w:rPr>
                                  <w:color w:val="245AA8"/>
                                  <w:spacing w:val="-3"/>
                                  <w:sz w:val="18"/>
                                </w:rPr>
                                <w:t xml:space="preserve"> </w:t>
                              </w:r>
                              <w:r w:rsidR="00726F05">
                                <w:rPr>
                                  <w:color w:val="245AA8"/>
                                  <w:sz w:val="18"/>
                                </w:rPr>
                                <w:t>CA</w:t>
                              </w:r>
                              <w:r w:rsidR="00726F05">
                                <w:rPr>
                                  <w:color w:val="245AA8"/>
                                  <w:spacing w:val="-5"/>
                                  <w:sz w:val="18"/>
                                </w:rPr>
                                <w:t xml:space="preserve"> </w:t>
                              </w:r>
                              <w:r>
                                <w:rPr>
                                  <w:color w:val="245AA8"/>
                                  <w:sz w:val="18"/>
                                </w:rPr>
                                <w:t>91730</w:t>
                              </w:r>
                              <w:r w:rsidR="00726F05">
                                <w:rPr>
                                  <w:color w:val="245AA8"/>
                                  <w:spacing w:val="68"/>
                                  <w:w w:val="150"/>
                                  <w:sz w:val="18"/>
                                </w:rPr>
                                <w:t xml:space="preserve"> </w:t>
                              </w:r>
                              <w:r w:rsidR="00726F05">
                                <w:rPr>
                                  <w:color w:val="245AA8"/>
                                  <w:sz w:val="18"/>
                                </w:rPr>
                                <w:t>|</w:t>
                              </w:r>
                              <w:r w:rsidR="00726F05">
                                <w:rPr>
                                  <w:color w:val="245AA8"/>
                                  <w:spacing w:val="65"/>
                                  <w:w w:val="150"/>
                                  <w:sz w:val="18"/>
                                </w:rPr>
                                <w:t xml:space="preserve"> </w:t>
                              </w:r>
                              <w:r w:rsidR="00726F05">
                                <w:rPr>
                                  <w:color w:val="245AA8"/>
                                  <w:sz w:val="18"/>
                                </w:rPr>
                                <w:t>Phone:</w:t>
                              </w:r>
                              <w:r w:rsidR="00726F05">
                                <w:rPr>
                                  <w:color w:val="245AA8"/>
                                  <w:spacing w:val="-3"/>
                                  <w:sz w:val="18"/>
                                </w:rPr>
                                <w:t xml:space="preserve"> </w:t>
                              </w:r>
                              <w:r w:rsidR="00726F05">
                                <w:rPr>
                                  <w:color w:val="245AA8"/>
                                  <w:sz w:val="18"/>
                                </w:rPr>
                                <w:t>909</w:t>
                              </w:r>
                              <w:r>
                                <w:rPr>
                                  <w:color w:val="245AA8"/>
                                  <w:sz w:val="18"/>
                                </w:rPr>
                                <w:t>-945-6478</w:t>
                              </w:r>
                              <w:r w:rsidR="00726F05">
                                <w:rPr>
                                  <w:color w:val="245AA8"/>
                                  <w:spacing w:val="67"/>
                                  <w:w w:val="150"/>
                                  <w:sz w:val="18"/>
                                </w:rPr>
                                <w:t xml:space="preserve"> </w:t>
                              </w:r>
                              <w:r w:rsidR="00726F05">
                                <w:rPr>
                                  <w:color w:val="245AA8"/>
                                  <w:sz w:val="18"/>
                                </w:rPr>
                                <w:t>Fax:</w:t>
                              </w:r>
                              <w:r w:rsidR="00726F05">
                                <w:rPr>
                                  <w:color w:val="245AA8"/>
                                  <w:spacing w:val="-5"/>
                                  <w:sz w:val="18"/>
                                </w:rPr>
                                <w:t xml:space="preserve"> </w:t>
                              </w:r>
                              <w:r w:rsidR="00726F05">
                                <w:rPr>
                                  <w:color w:val="245AA8"/>
                                  <w:spacing w:val="-2"/>
                                  <w:sz w:val="18"/>
                                </w:rPr>
                                <w:t>909.383.2080</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5744C77" id="Group 1" o:spid="_x0000_s1026" alt="San Bernardino County logo" style="position:absolute;left:0;text-align:left;margin-left:-78pt;margin-top:-68.2pt;width:607.5pt;height:135.65pt;z-index:-16169984;mso-wrap-distance-left:0;mso-wrap-distance-right:0;mso-position-horizontal-relative:margin;mso-width-relative:margin;mso-height-relative:margin" coordorigin=",-381" coordsize="75570,172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Bh5oOD2rF1fxbpPh+6s7bUL2G2nu22Qo7&#10;YLmtkN81YRqxnKUYv4SuVokooorckKKKKAGIABxSt06VkeIPE2meGbeKbU7uOzilk8pHlOAWrQgn&#10;W4jDxsroejKetZe0g5cnN7xVpW5izRRRWpI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j&#10;zgCvO/i/8M4/HmiNJBEq6xbKWtpPU/3a9FLDbRniuHF4SnjaE8PX+GRrTqSpS9pA4L4XfDa38AaO&#10;qsEl1OZd1zcD1/ur/s13uetHfk8UZBqsNhqWEoxoUI8sYhUqSqy5pD6KKK7D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74635;height:168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">
                  <v:imagedata r:id="rId9" o:title=""/>
                </v:shape>
                <v:shapetype id="_x0000_t202" coordsize="21600,21600" o:spt="202" path="m,l,21600r21600,l21600,xe">
                  <v:stroke joinstyle="miter"/>
                  <v:path gradientshapeok="t" o:connecttype="rect"/>
                </v:shapetype>
                <v:shape id="Textbox 3" o:spid="_x0000_s1028" type="#_x0000_t202" alt="San Bernardino County logo" style="position:absolute;left:932;top:-381;width:74638;height:168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0B9FFB12" w14:textId="77777777" w:rsidR="00DD497F" w:rsidRDefault="00DD497F">
                        <w:pPr>
                          <w:rPr>
                            <w:sz w:val="18"/>
                          </w:rPr>
                        </w:pPr>
                      </w:p>
                      <w:p w14:paraId="136F9DEF" w14:textId="77777777" w:rsidR="00DD497F" w:rsidRDefault="00DD497F">
                        <w:pPr>
                          <w:spacing w:before="10"/>
                          <w:rPr>
                            <w:sz w:val="18"/>
                          </w:rPr>
                        </w:pPr>
                      </w:p>
                      <w:p w14:paraId="3C0A9CBC" w14:textId="4F6876F0" w:rsidR="00DD497F" w:rsidRDefault="006C5822">
                        <w:pPr>
                          <w:ind w:left="3330"/>
                          <w:rPr>
                            <w:sz w:val="18"/>
                          </w:rPr>
                        </w:pPr>
                        <w:r>
                          <w:rPr>
                            <w:color w:val="245AA8"/>
                            <w:sz w:val="18"/>
                          </w:rPr>
                          <w:t>8163 Rochester Ave.,</w:t>
                        </w:r>
                        <w:r w:rsidR="00726F05">
                          <w:rPr>
                            <w:color w:val="245AA8"/>
                            <w:spacing w:val="-5"/>
                            <w:sz w:val="18"/>
                          </w:rPr>
                          <w:t xml:space="preserve"> </w:t>
                        </w:r>
                        <w:r>
                          <w:rPr>
                            <w:color w:val="245AA8"/>
                            <w:sz w:val="18"/>
                          </w:rPr>
                          <w:t>Rancho Cucamonga</w:t>
                        </w:r>
                        <w:r w:rsidR="00726F05">
                          <w:rPr>
                            <w:color w:val="245AA8"/>
                            <w:sz w:val="18"/>
                          </w:rPr>
                          <w:t>,</w:t>
                        </w:r>
                        <w:r w:rsidR="00726F05">
                          <w:rPr>
                            <w:color w:val="245AA8"/>
                            <w:spacing w:val="-3"/>
                            <w:sz w:val="18"/>
                          </w:rPr>
                          <w:t xml:space="preserve"> </w:t>
                        </w:r>
                        <w:r w:rsidR="00726F05">
                          <w:rPr>
                            <w:color w:val="245AA8"/>
                            <w:sz w:val="18"/>
                          </w:rPr>
                          <w:t>CA</w:t>
                        </w:r>
                        <w:r w:rsidR="00726F05">
                          <w:rPr>
                            <w:color w:val="245AA8"/>
                            <w:spacing w:val="-5"/>
                            <w:sz w:val="18"/>
                          </w:rPr>
                          <w:t xml:space="preserve"> </w:t>
                        </w:r>
                        <w:r>
                          <w:rPr>
                            <w:color w:val="245AA8"/>
                            <w:sz w:val="18"/>
                          </w:rPr>
                          <w:t>91730</w:t>
                        </w:r>
                        <w:r w:rsidR="00726F05">
                          <w:rPr>
                            <w:color w:val="245AA8"/>
                            <w:spacing w:val="68"/>
                            <w:w w:val="150"/>
                            <w:sz w:val="18"/>
                          </w:rPr>
                          <w:t xml:space="preserve"> </w:t>
                        </w:r>
                        <w:r w:rsidR="00726F05">
                          <w:rPr>
                            <w:color w:val="245AA8"/>
                            <w:sz w:val="18"/>
                          </w:rPr>
                          <w:t>|</w:t>
                        </w:r>
                        <w:r w:rsidR="00726F05">
                          <w:rPr>
                            <w:color w:val="245AA8"/>
                            <w:spacing w:val="65"/>
                            <w:w w:val="150"/>
                            <w:sz w:val="18"/>
                          </w:rPr>
                          <w:t xml:space="preserve"> </w:t>
                        </w:r>
                        <w:r w:rsidR="00726F05">
                          <w:rPr>
                            <w:color w:val="245AA8"/>
                            <w:sz w:val="18"/>
                          </w:rPr>
                          <w:t>Phone:</w:t>
                        </w:r>
                        <w:r w:rsidR="00726F05">
                          <w:rPr>
                            <w:color w:val="245AA8"/>
                            <w:spacing w:val="-3"/>
                            <w:sz w:val="18"/>
                          </w:rPr>
                          <w:t xml:space="preserve"> </w:t>
                        </w:r>
                        <w:r w:rsidR="00726F05">
                          <w:rPr>
                            <w:color w:val="245AA8"/>
                            <w:sz w:val="18"/>
                          </w:rPr>
                          <w:t>909</w:t>
                        </w:r>
                        <w:r>
                          <w:rPr>
                            <w:color w:val="245AA8"/>
                            <w:sz w:val="18"/>
                          </w:rPr>
                          <w:t>-945-6478</w:t>
                        </w:r>
                        <w:r w:rsidR="00726F05">
                          <w:rPr>
                            <w:color w:val="245AA8"/>
                            <w:spacing w:val="67"/>
                            <w:w w:val="150"/>
                            <w:sz w:val="18"/>
                          </w:rPr>
                          <w:t xml:space="preserve"> </w:t>
                        </w:r>
                        <w:r w:rsidR="00726F05">
                          <w:rPr>
                            <w:color w:val="245AA8"/>
                            <w:sz w:val="18"/>
                          </w:rPr>
                          <w:t>Fax:</w:t>
                        </w:r>
                        <w:r w:rsidR="00726F05">
                          <w:rPr>
                            <w:color w:val="245AA8"/>
                            <w:spacing w:val="-5"/>
                            <w:sz w:val="18"/>
                          </w:rPr>
                          <w:t xml:space="preserve"> </w:t>
                        </w:r>
                        <w:r w:rsidR="00726F05">
                          <w:rPr>
                            <w:color w:val="245AA8"/>
                            <w:spacing w:val="-2"/>
                            <w:sz w:val="18"/>
                          </w:rPr>
                          <w:t>909.383.2080</w:t>
                        </w:r>
                      </w:p>
                    </w:txbxContent>
                  </v:textbox>
                </v:shape>
                <w10:wrap anchorx="margin"/>
              </v:group>
            </w:pict>
          </mc:Fallback>
        </mc:AlternateContent>
      </w:r>
    </w:p>
    <w:p w14:paraId="324E9A9D" w14:textId="629159B4" w:rsidR="00DD497F" w:rsidRDefault="00DD497F">
      <w:pPr>
        <w:pStyle w:val="BodyText"/>
        <w:rPr>
          <w:rFonts w:ascii="Times New Roman"/>
          <w:sz w:val="20"/>
        </w:rPr>
      </w:pPr>
    </w:p>
    <w:p w14:paraId="0C8E50B4" w14:textId="2AD60681" w:rsidR="00DD497F" w:rsidRDefault="00DD497F">
      <w:pPr>
        <w:pStyle w:val="BodyText"/>
        <w:rPr>
          <w:rFonts w:ascii="Times New Roman"/>
          <w:sz w:val="20"/>
        </w:rPr>
      </w:pPr>
    </w:p>
    <w:p w14:paraId="4ABAD0CC" w14:textId="4AE2F48D" w:rsidR="00DD497F" w:rsidRDefault="00DD497F">
      <w:pPr>
        <w:pStyle w:val="BodyText"/>
        <w:rPr>
          <w:rFonts w:ascii="Times New Roman"/>
          <w:sz w:val="20"/>
        </w:rPr>
      </w:pPr>
    </w:p>
    <w:p w14:paraId="7BE8FFEB" w14:textId="77EB1A2C" w:rsidR="00DD497F" w:rsidRDefault="00DD497F">
      <w:pPr>
        <w:pStyle w:val="BodyText"/>
        <w:spacing w:before="206"/>
        <w:rPr>
          <w:rFonts w:ascii="Times New Roman"/>
          <w:sz w:val="20"/>
        </w:rPr>
      </w:pPr>
    </w:p>
    <w:tbl>
      <w:tblPr>
        <w:tblW w:w="9360" w:type="dxa"/>
        <w:tblInd w:w="2430" w:type="dxa"/>
        <w:tblLayout w:type="fixed"/>
        <w:tblCellMar>
          <w:left w:w="0" w:type="dxa"/>
          <w:right w:w="0" w:type="dxa"/>
        </w:tblCellMar>
        <w:tblLook w:val="01E0" w:firstRow="1" w:lastRow="1" w:firstColumn="1" w:lastColumn="1" w:noHBand="0" w:noVBand="0"/>
      </w:tblPr>
      <w:tblGrid>
        <w:gridCol w:w="5310"/>
        <w:gridCol w:w="4050"/>
      </w:tblGrid>
      <w:tr w:rsidR="00DD497F" w14:paraId="145BC589" w14:textId="77777777" w:rsidTr="00EC49C9">
        <w:trPr>
          <w:trHeight w:val="821"/>
        </w:trPr>
        <w:tc>
          <w:tcPr>
            <w:tcW w:w="5310" w:type="dxa"/>
          </w:tcPr>
          <w:p w14:paraId="019A76B4" w14:textId="17210972" w:rsidR="00EC49C9" w:rsidRDefault="00EC49C9">
            <w:pPr>
              <w:pStyle w:val="TableParagraph"/>
              <w:spacing w:line="412" w:lineRule="exact"/>
              <w:ind w:left="50" w:right="585"/>
              <w:rPr>
                <w:rFonts w:ascii="Times New Roman"/>
                <w:b/>
                <w:color w:val="245AA8"/>
                <w:spacing w:val="-19"/>
                <w:sz w:val="36"/>
              </w:rPr>
            </w:pPr>
            <w:r>
              <w:rPr>
                <w:rFonts w:ascii="Times New Roman"/>
                <w:b/>
                <w:color w:val="245AA8"/>
                <w:sz w:val="36"/>
              </w:rPr>
              <w:t xml:space="preserve">         Preschool</w:t>
            </w:r>
            <w:r>
              <w:rPr>
                <w:rFonts w:ascii="Times New Roman"/>
                <w:b/>
                <w:color w:val="245AA8"/>
                <w:spacing w:val="-20"/>
                <w:sz w:val="36"/>
              </w:rPr>
              <w:t xml:space="preserve"> </w:t>
            </w:r>
            <w:r>
              <w:rPr>
                <w:rFonts w:ascii="Times New Roman"/>
                <w:b/>
                <w:color w:val="245AA8"/>
                <w:sz w:val="36"/>
              </w:rPr>
              <w:t>Services</w:t>
            </w:r>
            <w:r>
              <w:rPr>
                <w:rFonts w:ascii="Times New Roman"/>
                <w:b/>
                <w:color w:val="245AA8"/>
                <w:spacing w:val="-19"/>
                <w:sz w:val="36"/>
              </w:rPr>
              <w:t xml:space="preserve"> </w:t>
            </w:r>
          </w:p>
          <w:p w14:paraId="34AEC419" w14:textId="598E7E39" w:rsidR="00DD497F" w:rsidRDefault="00EC49C9">
            <w:pPr>
              <w:pStyle w:val="TableParagraph"/>
              <w:spacing w:line="412" w:lineRule="exact"/>
              <w:ind w:left="50" w:right="585"/>
              <w:rPr>
                <w:rFonts w:ascii="Times New Roman"/>
                <w:b/>
                <w:sz w:val="36"/>
              </w:rPr>
            </w:pPr>
            <w:r>
              <w:rPr>
                <w:rFonts w:ascii="Times New Roman"/>
                <w:b/>
                <w:color w:val="245AA8"/>
                <w:spacing w:val="-2"/>
                <w:sz w:val="36"/>
              </w:rPr>
              <w:t xml:space="preserve">         Administration</w:t>
            </w:r>
          </w:p>
        </w:tc>
        <w:tc>
          <w:tcPr>
            <w:tcW w:w="4050" w:type="dxa"/>
          </w:tcPr>
          <w:p w14:paraId="2FA5B1F3" w14:textId="75B643F2" w:rsidR="00DD497F" w:rsidRDefault="00726F05" w:rsidP="00EC49C9">
            <w:pPr>
              <w:pStyle w:val="TableParagraph"/>
              <w:spacing w:line="201" w:lineRule="exact"/>
              <w:ind w:right="47"/>
              <w:jc w:val="center"/>
              <w:rPr>
                <w:rFonts w:ascii="Arial"/>
                <w:b/>
                <w:color w:val="003D79"/>
                <w:spacing w:val="-2"/>
                <w:sz w:val="18"/>
              </w:rPr>
            </w:pPr>
            <w:r>
              <w:rPr>
                <w:rFonts w:ascii="Arial"/>
                <w:b/>
                <w:color w:val="003D79"/>
                <w:sz w:val="18"/>
              </w:rPr>
              <w:t>Arlene</w:t>
            </w:r>
            <w:r>
              <w:rPr>
                <w:rFonts w:ascii="Arial"/>
                <w:b/>
                <w:color w:val="003D79"/>
                <w:spacing w:val="-8"/>
                <w:sz w:val="18"/>
              </w:rPr>
              <w:t xml:space="preserve"> </w:t>
            </w:r>
            <w:r>
              <w:rPr>
                <w:rFonts w:ascii="Arial"/>
                <w:b/>
                <w:color w:val="003D79"/>
                <w:spacing w:val="-2"/>
                <w:sz w:val="18"/>
              </w:rPr>
              <w:t>Molina</w:t>
            </w:r>
          </w:p>
          <w:p w14:paraId="087CBC63" w14:textId="7A1C1915" w:rsidR="00EC49C9" w:rsidRDefault="00EC49C9" w:rsidP="00EC49C9">
            <w:pPr>
              <w:pStyle w:val="TableParagraph"/>
              <w:spacing w:line="201" w:lineRule="exact"/>
              <w:ind w:right="47"/>
              <w:jc w:val="center"/>
              <w:rPr>
                <w:rFonts w:ascii="Arial"/>
                <w:b/>
                <w:sz w:val="18"/>
              </w:rPr>
            </w:pPr>
            <w:r>
              <w:rPr>
                <w:rFonts w:ascii="Arial"/>
                <w:b/>
                <w:color w:val="003D79"/>
                <w:spacing w:val="-2"/>
                <w:sz w:val="18"/>
              </w:rPr>
              <w:t xml:space="preserve">          Director</w:t>
            </w:r>
          </w:p>
          <w:p w14:paraId="02A879F8" w14:textId="77777777" w:rsidR="00DD497F" w:rsidRDefault="00726F05">
            <w:pPr>
              <w:pStyle w:val="TableParagraph"/>
              <w:spacing w:line="207" w:lineRule="exact"/>
              <w:ind w:right="47"/>
              <w:jc w:val="right"/>
              <w:rPr>
                <w:rFonts w:ascii="Arial"/>
                <w:b/>
                <w:sz w:val="18"/>
              </w:rPr>
            </w:pPr>
            <w:r>
              <w:rPr>
                <w:rFonts w:ascii="Arial"/>
                <w:b/>
                <w:color w:val="003D79"/>
                <w:spacing w:val="-2"/>
                <w:sz w:val="18"/>
              </w:rPr>
              <w:t>Director</w:t>
            </w:r>
          </w:p>
        </w:tc>
      </w:tr>
    </w:tbl>
    <w:p w14:paraId="1FB5D338" w14:textId="0C4B1FB7" w:rsidR="00DD497F" w:rsidRDefault="00DD497F">
      <w:pPr>
        <w:pStyle w:val="BodyText"/>
        <w:rPr>
          <w:rFonts w:ascii="Times New Roman"/>
        </w:rPr>
      </w:pPr>
    </w:p>
    <w:p w14:paraId="1D74C989" w14:textId="7A516AAF" w:rsidR="00DD497F" w:rsidRDefault="00DD497F">
      <w:pPr>
        <w:pStyle w:val="BodyText"/>
        <w:rPr>
          <w:rFonts w:ascii="Times New Roman"/>
        </w:rPr>
      </w:pPr>
    </w:p>
    <w:p w14:paraId="24645D78" w14:textId="781EC9FA" w:rsidR="00DD497F" w:rsidRDefault="00DD497F" w:rsidP="00E45CF9">
      <w:pPr>
        <w:pStyle w:val="BodyText"/>
        <w:jc w:val="right"/>
        <w:rPr>
          <w:rFonts w:ascii="Times New Roman"/>
        </w:rPr>
      </w:pPr>
    </w:p>
    <w:p w14:paraId="22C6DC8F" w14:textId="586C3A16" w:rsidR="002F74EB" w:rsidRDefault="002F74EB" w:rsidP="006C5822">
      <w:pPr>
        <w:pStyle w:val="Heading1"/>
        <w:ind w:left="2160" w:firstLine="720"/>
        <w:jc w:val="left"/>
      </w:pPr>
      <w:bookmarkStart w:id="0" w:name="_Hlk203935985"/>
      <w:r>
        <w:t>Head</w:t>
      </w:r>
      <w:r>
        <w:rPr>
          <w:spacing w:val="-6"/>
        </w:rPr>
        <w:t xml:space="preserve"> </w:t>
      </w:r>
      <w:r>
        <w:t>Start</w:t>
      </w:r>
      <w:r>
        <w:rPr>
          <w:spacing w:val="-6"/>
        </w:rPr>
        <w:t xml:space="preserve"> </w:t>
      </w:r>
      <w:r>
        <w:t>and</w:t>
      </w:r>
      <w:r>
        <w:rPr>
          <w:spacing w:val="-4"/>
        </w:rPr>
        <w:t xml:space="preserve"> </w:t>
      </w:r>
      <w:r>
        <w:t>Early</w:t>
      </w:r>
      <w:r>
        <w:rPr>
          <w:spacing w:val="-6"/>
        </w:rPr>
        <w:t xml:space="preserve"> </w:t>
      </w:r>
      <w:r>
        <w:t>Head</w:t>
      </w:r>
      <w:r>
        <w:rPr>
          <w:spacing w:val="-4"/>
        </w:rPr>
        <w:t xml:space="preserve"> </w:t>
      </w:r>
      <w:r>
        <w:t>Start</w:t>
      </w:r>
      <w:r>
        <w:rPr>
          <w:spacing w:val="-6"/>
        </w:rPr>
        <w:t xml:space="preserve"> </w:t>
      </w:r>
      <w:r>
        <w:t>Grant</w:t>
      </w:r>
      <w:r>
        <w:rPr>
          <w:spacing w:val="-2"/>
        </w:rPr>
        <w:t xml:space="preserve"> </w:t>
      </w:r>
    </w:p>
    <w:p w14:paraId="153FD2B3" w14:textId="73C0BA2D" w:rsidR="00DD497F" w:rsidRDefault="00EF37E5" w:rsidP="006C5822">
      <w:pPr>
        <w:pStyle w:val="Heading1"/>
        <w:ind w:left="2880" w:firstLine="720"/>
        <w:jc w:val="left"/>
      </w:pPr>
      <w:r>
        <w:t xml:space="preserve">Budget </w:t>
      </w:r>
      <w:r w:rsidR="00EC49C9">
        <w:t>Transfer Request</w:t>
      </w:r>
    </w:p>
    <w:p w14:paraId="4C82E3E9" w14:textId="77777777" w:rsidR="00DD497F" w:rsidRDefault="00726F05" w:rsidP="006C5822">
      <w:pPr>
        <w:pStyle w:val="Heading1"/>
        <w:jc w:val="left"/>
        <w:rPr>
          <w:spacing w:val="-2"/>
        </w:rPr>
      </w:pPr>
      <w:r>
        <w:t>Approval</w:t>
      </w:r>
      <w:r>
        <w:rPr>
          <w:spacing w:val="-5"/>
        </w:rPr>
        <w:t xml:space="preserve"> </w:t>
      </w:r>
      <w:r>
        <w:t>by</w:t>
      </w:r>
      <w:r>
        <w:rPr>
          <w:spacing w:val="-7"/>
        </w:rPr>
        <w:t xml:space="preserve"> </w:t>
      </w:r>
      <w:r>
        <w:t>Policy</w:t>
      </w:r>
      <w:r>
        <w:rPr>
          <w:spacing w:val="-4"/>
        </w:rPr>
        <w:t xml:space="preserve"> </w:t>
      </w:r>
      <w:r>
        <w:t>Council</w:t>
      </w:r>
      <w:r>
        <w:rPr>
          <w:spacing w:val="-4"/>
        </w:rPr>
        <w:t xml:space="preserve"> </w:t>
      </w:r>
      <w:r>
        <w:t>and</w:t>
      </w:r>
      <w:r>
        <w:rPr>
          <w:spacing w:val="-4"/>
        </w:rPr>
        <w:t xml:space="preserve"> </w:t>
      </w:r>
      <w:r>
        <w:t>Shared</w:t>
      </w:r>
      <w:r>
        <w:rPr>
          <w:spacing w:val="-9"/>
        </w:rPr>
        <w:t xml:space="preserve"> </w:t>
      </w:r>
      <w:r>
        <w:t>Governance</w:t>
      </w:r>
      <w:r>
        <w:rPr>
          <w:spacing w:val="-4"/>
        </w:rPr>
        <w:t xml:space="preserve"> </w:t>
      </w:r>
      <w:r>
        <w:rPr>
          <w:spacing w:val="-2"/>
        </w:rPr>
        <w:t>Board</w:t>
      </w:r>
    </w:p>
    <w:p w14:paraId="5CA1F876" w14:textId="77777777" w:rsidR="00B551A9" w:rsidRDefault="00B551A9" w:rsidP="002F74EB">
      <w:pPr>
        <w:spacing w:line="251" w:lineRule="exact"/>
        <w:ind w:left="2359" w:right="2359"/>
        <w:jc w:val="center"/>
        <w:rPr>
          <w:b/>
          <w:spacing w:val="-2"/>
        </w:rPr>
      </w:pPr>
    </w:p>
    <w:p w14:paraId="546E350A" w14:textId="77777777" w:rsidR="00DD497F" w:rsidRDefault="00DD497F" w:rsidP="00657037">
      <w:pPr>
        <w:pStyle w:val="BodyText"/>
        <w:spacing w:before="1"/>
        <w:ind w:left="1440"/>
        <w:rPr>
          <w:b/>
        </w:rPr>
      </w:pPr>
    </w:p>
    <w:p w14:paraId="49212A1B" w14:textId="002590F4" w:rsidR="006334A9" w:rsidRPr="006334A9" w:rsidRDefault="006334A9" w:rsidP="006334A9">
      <w:pPr>
        <w:pStyle w:val="BodyText"/>
        <w:spacing w:line="360" w:lineRule="auto"/>
        <w:ind w:right="1440"/>
      </w:pPr>
      <w:bookmarkStart w:id="1" w:name="_Hlk200916513"/>
      <w:r w:rsidRPr="006334A9">
        <w:t>The San Bernardino County Preschool Services Department (PSD) is requesting a budget adjustment under Award No. 09CH011719-05. This request is necessary to reflect the current costs of previously approved projects and to replace canceled projects with added items essential to the completion of grant-funded activities.</w:t>
      </w:r>
    </w:p>
    <w:p w14:paraId="18593450" w14:textId="77777777" w:rsidR="006334A9" w:rsidRPr="006334A9" w:rsidRDefault="006334A9" w:rsidP="006334A9">
      <w:pPr>
        <w:pStyle w:val="BodyText"/>
        <w:spacing w:line="360" w:lineRule="auto"/>
        <w:ind w:right="1440"/>
      </w:pPr>
      <w:r w:rsidRPr="006334A9">
        <w:t>This budget transfer request does not alter the total funding amount of $112,188,316, as it consists solely of adjustments within existing budget line items. Detailed information is provided in the tables below by Program, CAN number, and Budget Categories.</w:t>
      </w:r>
    </w:p>
    <w:p w14:paraId="6E516430" w14:textId="77777777" w:rsidR="00EC49C9" w:rsidRDefault="00EC49C9" w:rsidP="00EC49C9">
      <w:pPr>
        <w:pStyle w:val="BodyText"/>
        <w:spacing w:line="360" w:lineRule="auto"/>
        <w:ind w:right="1440"/>
      </w:pPr>
    </w:p>
    <w:tbl>
      <w:tblPr>
        <w:tblW w:w="8540" w:type="dxa"/>
        <w:tblLook w:val="04A0" w:firstRow="1" w:lastRow="0" w:firstColumn="1" w:lastColumn="0" w:noHBand="0" w:noVBand="1"/>
      </w:tblPr>
      <w:tblGrid>
        <w:gridCol w:w="585"/>
        <w:gridCol w:w="1135"/>
        <w:gridCol w:w="1119"/>
        <w:gridCol w:w="1037"/>
        <w:gridCol w:w="1060"/>
        <w:gridCol w:w="1069"/>
        <w:gridCol w:w="1037"/>
        <w:gridCol w:w="1054"/>
        <w:gridCol w:w="1110"/>
      </w:tblGrid>
      <w:tr w:rsidR="00EC49C9" w:rsidRPr="001C29BC" w14:paraId="6C9489BC" w14:textId="77777777" w:rsidTr="00D128F6">
        <w:trPr>
          <w:trHeight w:val="315"/>
        </w:trPr>
        <w:tc>
          <w:tcPr>
            <w:tcW w:w="8540" w:type="dxa"/>
            <w:gridSpan w:val="9"/>
            <w:tcBorders>
              <w:top w:val="nil"/>
              <w:left w:val="nil"/>
              <w:bottom w:val="single" w:sz="4" w:space="0" w:color="auto"/>
              <w:right w:val="nil"/>
            </w:tcBorders>
            <w:noWrap/>
            <w:vAlign w:val="center"/>
            <w:hideMark/>
          </w:tcPr>
          <w:p w14:paraId="374BA8B9" w14:textId="77777777" w:rsidR="00EC49C9" w:rsidRPr="0099225D" w:rsidRDefault="00EC49C9" w:rsidP="0099225D">
            <w:pPr>
              <w:pStyle w:val="Heading2"/>
              <w:jc w:val="center"/>
              <w:rPr>
                <w:rFonts w:ascii="Arial Narrow" w:eastAsia="Times New Roman" w:hAnsi="Arial Narrow"/>
                <w:sz w:val="22"/>
                <w:szCs w:val="22"/>
              </w:rPr>
            </w:pPr>
            <w:r w:rsidRPr="0099225D">
              <w:rPr>
                <w:rFonts w:ascii="Arial Narrow" w:eastAsia="Times New Roman" w:hAnsi="Arial Narrow"/>
                <w:color w:val="auto"/>
                <w:sz w:val="22"/>
                <w:szCs w:val="22"/>
              </w:rPr>
              <w:t>Headstart (CAN# G094122)</w:t>
            </w:r>
          </w:p>
        </w:tc>
      </w:tr>
      <w:tr w:rsidR="00EC49C9" w:rsidRPr="001C29BC" w14:paraId="19511F1F" w14:textId="77777777" w:rsidTr="00D128F6">
        <w:trPr>
          <w:trHeight w:val="1005"/>
        </w:trPr>
        <w:tc>
          <w:tcPr>
            <w:tcW w:w="460" w:type="dxa"/>
            <w:tcBorders>
              <w:top w:val="nil"/>
              <w:left w:val="single" w:sz="4" w:space="0" w:color="auto"/>
              <w:bottom w:val="single" w:sz="4" w:space="0" w:color="auto"/>
              <w:right w:val="single" w:sz="4" w:space="0" w:color="auto"/>
            </w:tcBorders>
            <w:shd w:val="clear" w:color="000000" w:fill="D9D9D9"/>
            <w:vAlign w:val="center"/>
            <w:hideMark/>
          </w:tcPr>
          <w:p w14:paraId="1974EAE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GABI Code</w:t>
            </w:r>
          </w:p>
        </w:tc>
        <w:tc>
          <w:tcPr>
            <w:tcW w:w="1060" w:type="dxa"/>
            <w:tcBorders>
              <w:top w:val="nil"/>
              <w:left w:val="nil"/>
              <w:bottom w:val="single" w:sz="4" w:space="0" w:color="auto"/>
              <w:right w:val="single" w:sz="4" w:space="0" w:color="auto"/>
            </w:tcBorders>
            <w:shd w:val="clear" w:color="000000" w:fill="D9D9D9"/>
            <w:vAlign w:val="center"/>
            <w:hideMark/>
          </w:tcPr>
          <w:p w14:paraId="356498A1"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Budget Categories</w:t>
            </w:r>
          </w:p>
        </w:tc>
        <w:tc>
          <w:tcPr>
            <w:tcW w:w="1020" w:type="dxa"/>
            <w:tcBorders>
              <w:top w:val="nil"/>
              <w:left w:val="nil"/>
              <w:bottom w:val="single" w:sz="4" w:space="0" w:color="auto"/>
              <w:right w:val="single" w:sz="4" w:space="0" w:color="auto"/>
            </w:tcBorders>
            <w:shd w:val="clear" w:color="000000" w:fill="D9D9D9"/>
            <w:vAlign w:val="center"/>
            <w:hideMark/>
          </w:tcPr>
          <w:p w14:paraId="6F4023DD"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OHS Approved Budget</w:t>
            </w:r>
          </w:p>
        </w:tc>
        <w:tc>
          <w:tcPr>
            <w:tcW w:w="980" w:type="dxa"/>
            <w:tcBorders>
              <w:top w:val="nil"/>
              <w:left w:val="nil"/>
              <w:bottom w:val="single" w:sz="4" w:space="0" w:color="auto"/>
              <w:right w:val="single" w:sz="4" w:space="0" w:color="auto"/>
            </w:tcBorders>
            <w:shd w:val="clear" w:color="000000" w:fill="D9D9D9"/>
            <w:vAlign w:val="center"/>
            <w:hideMark/>
          </w:tcPr>
          <w:p w14:paraId="0AACCB27"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SF- 425 as of 12/31/25</w:t>
            </w:r>
          </w:p>
        </w:tc>
        <w:tc>
          <w:tcPr>
            <w:tcW w:w="1060" w:type="dxa"/>
            <w:tcBorders>
              <w:top w:val="nil"/>
              <w:left w:val="nil"/>
              <w:bottom w:val="single" w:sz="4" w:space="0" w:color="auto"/>
              <w:right w:val="single" w:sz="4" w:space="0" w:color="auto"/>
            </w:tcBorders>
            <w:shd w:val="clear" w:color="000000" w:fill="D9D9D9"/>
            <w:vAlign w:val="center"/>
            <w:hideMark/>
          </w:tcPr>
          <w:p w14:paraId="21FA4002"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Available Fund as of 1/1/26</w:t>
            </w:r>
          </w:p>
        </w:tc>
        <w:tc>
          <w:tcPr>
            <w:tcW w:w="960" w:type="dxa"/>
            <w:tcBorders>
              <w:top w:val="nil"/>
              <w:left w:val="nil"/>
              <w:bottom w:val="single" w:sz="4" w:space="0" w:color="auto"/>
              <w:right w:val="single" w:sz="4" w:space="0" w:color="auto"/>
            </w:tcBorders>
            <w:shd w:val="clear" w:color="000000" w:fill="D9D9D9"/>
            <w:vAlign w:val="center"/>
            <w:hideMark/>
          </w:tcPr>
          <w:p w14:paraId="18763FFB"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Expenditure 1/1/26 - 5/31/26</w:t>
            </w:r>
          </w:p>
        </w:tc>
        <w:tc>
          <w:tcPr>
            <w:tcW w:w="960" w:type="dxa"/>
            <w:tcBorders>
              <w:top w:val="nil"/>
              <w:left w:val="nil"/>
              <w:bottom w:val="single" w:sz="4" w:space="0" w:color="auto"/>
              <w:right w:val="single" w:sz="4" w:space="0" w:color="auto"/>
            </w:tcBorders>
            <w:shd w:val="clear" w:color="000000" w:fill="D9D9D9"/>
            <w:vAlign w:val="center"/>
            <w:hideMark/>
          </w:tcPr>
          <w:p w14:paraId="0B813CF4"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Obligations</w:t>
            </w:r>
          </w:p>
        </w:tc>
        <w:tc>
          <w:tcPr>
            <w:tcW w:w="980" w:type="dxa"/>
            <w:tcBorders>
              <w:top w:val="nil"/>
              <w:left w:val="nil"/>
              <w:bottom w:val="single" w:sz="4" w:space="0" w:color="auto"/>
              <w:right w:val="single" w:sz="4" w:space="0" w:color="auto"/>
            </w:tcBorders>
            <w:shd w:val="clear" w:color="000000" w:fill="D9D9D9"/>
            <w:vAlign w:val="center"/>
            <w:hideMark/>
          </w:tcPr>
          <w:p w14:paraId="780C1C07"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Available Funds</w:t>
            </w:r>
          </w:p>
        </w:tc>
        <w:tc>
          <w:tcPr>
            <w:tcW w:w="1060" w:type="dxa"/>
            <w:tcBorders>
              <w:top w:val="nil"/>
              <w:left w:val="nil"/>
              <w:bottom w:val="single" w:sz="4" w:space="0" w:color="auto"/>
              <w:right w:val="single" w:sz="4" w:space="0" w:color="auto"/>
            </w:tcBorders>
            <w:shd w:val="clear" w:color="000000" w:fill="D9D9D9"/>
            <w:vAlign w:val="center"/>
            <w:hideMark/>
          </w:tcPr>
          <w:p w14:paraId="039C2C03"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Request for Budget Adjustments</w:t>
            </w:r>
          </w:p>
        </w:tc>
      </w:tr>
      <w:tr w:rsidR="00EC49C9" w:rsidRPr="001C29BC" w14:paraId="68036326"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5823AC4C"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A</w:t>
            </w:r>
          </w:p>
        </w:tc>
        <w:tc>
          <w:tcPr>
            <w:tcW w:w="1060" w:type="dxa"/>
            <w:tcBorders>
              <w:top w:val="nil"/>
              <w:left w:val="nil"/>
              <w:bottom w:val="single" w:sz="4" w:space="0" w:color="auto"/>
              <w:right w:val="single" w:sz="4" w:space="0" w:color="auto"/>
            </w:tcBorders>
            <w:vAlign w:val="center"/>
            <w:hideMark/>
          </w:tcPr>
          <w:p w14:paraId="6B95B6C0"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Salaries</w:t>
            </w:r>
          </w:p>
        </w:tc>
        <w:tc>
          <w:tcPr>
            <w:tcW w:w="1020" w:type="dxa"/>
            <w:tcBorders>
              <w:top w:val="nil"/>
              <w:left w:val="nil"/>
              <w:bottom w:val="single" w:sz="4" w:space="0" w:color="auto"/>
              <w:right w:val="single" w:sz="4" w:space="0" w:color="auto"/>
            </w:tcBorders>
            <w:noWrap/>
            <w:vAlign w:val="center"/>
            <w:hideMark/>
          </w:tcPr>
          <w:p w14:paraId="6990C71A" w14:textId="6964F79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10,012,407</w:t>
            </w:r>
          </w:p>
        </w:tc>
        <w:tc>
          <w:tcPr>
            <w:tcW w:w="980" w:type="dxa"/>
            <w:tcBorders>
              <w:top w:val="nil"/>
              <w:left w:val="nil"/>
              <w:bottom w:val="single" w:sz="4" w:space="0" w:color="auto"/>
              <w:right w:val="single" w:sz="4" w:space="0" w:color="auto"/>
            </w:tcBorders>
            <w:noWrap/>
            <w:vAlign w:val="center"/>
            <w:hideMark/>
          </w:tcPr>
          <w:p w14:paraId="72332B40" w14:textId="67A6C0E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16,492,898</w:t>
            </w:r>
          </w:p>
        </w:tc>
        <w:tc>
          <w:tcPr>
            <w:tcW w:w="1060" w:type="dxa"/>
            <w:tcBorders>
              <w:top w:val="nil"/>
              <w:left w:val="nil"/>
              <w:bottom w:val="single" w:sz="4" w:space="0" w:color="auto"/>
              <w:right w:val="single" w:sz="4" w:space="0" w:color="auto"/>
            </w:tcBorders>
            <w:noWrap/>
            <w:vAlign w:val="center"/>
            <w:hideMark/>
          </w:tcPr>
          <w:p w14:paraId="300F2B4A" w14:textId="0342537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(6,480,491)</w:t>
            </w:r>
          </w:p>
        </w:tc>
        <w:tc>
          <w:tcPr>
            <w:tcW w:w="960" w:type="dxa"/>
            <w:tcBorders>
              <w:top w:val="nil"/>
              <w:left w:val="nil"/>
              <w:bottom w:val="single" w:sz="4" w:space="0" w:color="auto"/>
              <w:right w:val="single" w:sz="4" w:space="0" w:color="auto"/>
            </w:tcBorders>
            <w:noWrap/>
            <w:vAlign w:val="center"/>
            <w:hideMark/>
          </w:tcPr>
          <w:p w14:paraId="50FC853B" w14:textId="616D355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02900FFD" w14:textId="7DF2F50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6BC2116F" w14:textId="6CAFB01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(6,480,491)</w:t>
            </w:r>
          </w:p>
        </w:tc>
        <w:tc>
          <w:tcPr>
            <w:tcW w:w="1060" w:type="dxa"/>
            <w:tcBorders>
              <w:top w:val="nil"/>
              <w:left w:val="nil"/>
              <w:bottom w:val="single" w:sz="4" w:space="0" w:color="auto"/>
              <w:right w:val="single" w:sz="4" w:space="0" w:color="auto"/>
            </w:tcBorders>
            <w:noWrap/>
            <w:vAlign w:val="center"/>
            <w:hideMark/>
          </w:tcPr>
          <w:p w14:paraId="0F23B5D5" w14:textId="5AFD73B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6,480,491</w:t>
            </w:r>
          </w:p>
        </w:tc>
      </w:tr>
      <w:tr w:rsidR="00EC49C9" w:rsidRPr="001C29BC" w14:paraId="7B1F77AA" w14:textId="77777777" w:rsidTr="00D128F6">
        <w:trPr>
          <w:trHeight w:val="555"/>
        </w:trPr>
        <w:tc>
          <w:tcPr>
            <w:tcW w:w="460" w:type="dxa"/>
            <w:tcBorders>
              <w:top w:val="nil"/>
              <w:left w:val="single" w:sz="4" w:space="0" w:color="auto"/>
              <w:bottom w:val="single" w:sz="4" w:space="0" w:color="auto"/>
              <w:right w:val="single" w:sz="4" w:space="0" w:color="auto"/>
            </w:tcBorders>
            <w:noWrap/>
            <w:vAlign w:val="center"/>
            <w:hideMark/>
          </w:tcPr>
          <w:p w14:paraId="64FFA08A"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B</w:t>
            </w:r>
          </w:p>
        </w:tc>
        <w:tc>
          <w:tcPr>
            <w:tcW w:w="1060" w:type="dxa"/>
            <w:tcBorders>
              <w:top w:val="nil"/>
              <w:left w:val="nil"/>
              <w:bottom w:val="single" w:sz="4" w:space="0" w:color="auto"/>
              <w:right w:val="single" w:sz="4" w:space="0" w:color="auto"/>
            </w:tcBorders>
            <w:vAlign w:val="center"/>
            <w:hideMark/>
          </w:tcPr>
          <w:p w14:paraId="3DBEB203"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Fringe Benefits</w:t>
            </w:r>
          </w:p>
        </w:tc>
        <w:tc>
          <w:tcPr>
            <w:tcW w:w="1020" w:type="dxa"/>
            <w:tcBorders>
              <w:top w:val="nil"/>
              <w:left w:val="nil"/>
              <w:bottom w:val="single" w:sz="4" w:space="0" w:color="auto"/>
              <w:right w:val="single" w:sz="4" w:space="0" w:color="auto"/>
            </w:tcBorders>
            <w:noWrap/>
            <w:vAlign w:val="center"/>
            <w:hideMark/>
          </w:tcPr>
          <w:p w14:paraId="57BFFBCC" w14:textId="59847B8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4,241,882</w:t>
            </w:r>
          </w:p>
        </w:tc>
        <w:tc>
          <w:tcPr>
            <w:tcW w:w="980" w:type="dxa"/>
            <w:tcBorders>
              <w:top w:val="nil"/>
              <w:left w:val="nil"/>
              <w:bottom w:val="single" w:sz="4" w:space="0" w:color="auto"/>
              <w:right w:val="single" w:sz="4" w:space="0" w:color="auto"/>
            </w:tcBorders>
            <w:noWrap/>
            <w:vAlign w:val="center"/>
            <w:hideMark/>
          </w:tcPr>
          <w:p w14:paraId="7B2BB1B9" w14:textId="50657BC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5,945,902</w:t>
            </w:r>
          </w:p>
        </w:tc>
        <w:tc>
          <w:tcPr>
            <w:tcW w:w="1060" w:type="dxa"/>
            <w:tcBorders>
              <w:top w:val="nil"/>
              <w:left w:val="nil"/>
              <w:bottom w:val="single" w:sz="4" w:space="0" w:color="auto"/>
              <w:right w:val="single" w:sz="4" w:space="0" w:color="auto"/>
            </w:tcBorders>
            <w:noWrap/>
            <w:vAlign w:val="center"/>
            <w:hideMark/>
          </w:tcPr>
          <w:p w14:paraId="564E06A2" w14:textId="604AC6A7"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(1,704,020)</w:t>
            </w:r>
          </w:p>
        </w:tc>
        <w:tc>
          <w:tcPr>
            <w:tcW w:w="960" w:type="dxa"/>
            <w:tcBorders>
              <w:top w:val="nil"/>
              <w:left w:val="nil"/>
              <w:bottom w:val="single" w:sz="4" w:space="0" w:color="auto"/>
              <w:right w:val="single" w:sz="4" w:space="0" w:color="auto"/>
            </w:tcBorders>
            <w:noWrap/>
            <w:vAlign w:val="center"/>
            <w:hideMark/>
          </w:tcPr>
          <w:p w14:paraId="0A615B95" w14:textId="228FC5A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540317BA" w14:textId="748AA1F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15B2280B" w14:textId="0574563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(1,704,020)</w:t>
            </w:r>
          </w:p>
        </w:tc>
        <w:tc>
          <w:tcPr>
            <w:tcW w:w="1060" w:type="dxa"/>
            <w:tcBorders>
              <w:top w:val="nil"/>
              <w:left w:val="nil"/>
              <w:bottom w:val="single" w:sz="4" w:space="0" w:color="auto"/>
              <w:right w:val="single" w:sz="4" w:space="0" w:color="auto"/>
            </w:tcBorders>
            <w:noWrap/>
            <w:vAlign w:val="center"/>
            <w:hideMark/>
          </w:tcPr>
          <w:p w14:paraId="6EB6EFEE" w14:textId="77C501C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1,704,020</w:t>
            </w:r>
          </w:p>
        </w:tc>
      </w:tr>
      <w:tr w:rsidR="00EC49C9" w:rsidRPr="001C29BC" w14:paraId="6F59F870"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013EBEDB"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w:t>
            </w:r>
          </w:p>
        </w:tc>
        <w:tc>
          <w:tcPr>
            <w:tcW w:w="1060" w:type="dxa"/>
            <w:tcBorders>
              <w:top w:val="nil"/>
              <w:left w:val="nil"/>
              <w:bottom w:val="single" w:sz="4" w:space="0" w:color="auto"/>
              <w:right w:val="single" w:sz="4" w:space="0" w:color="auto"/>
            </w:tcBorders>
            <w:vAlign w:val="center"/>
            <w:hideMark/>
          </w:tcPr>
          <w:p w14:paraId="5F2C820B"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Travel</w:t>
            </w:r>
          </w:p>
        </w:tc>
        <w:tc>
          <w:tcPr>
            <w:tcW w:w="1020" w:type="dxa"/>
            <w:tcBorders>
              <w:top w:val="nil"/>
              <w:left w:val="nil"/>
              <w:bottom w:val="single" w:sz="4" w:space="0" w:color="auto"/>
              <w:right w:val="single" w:sz="4" w:space="0" w:color="auto"/>
            </w:tcBorders>
            <w:noWrap/>
            <w:vAlign w:val="center"/>
            <w:hideMark/>
          </w:tcPr>
          <w:p w14:paraId="4985B976" w14:textId="2EC6C1F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165,222</w:t>
            </w:r>
          </w:p>
        </w:tc>
        <w:tc>
          <w:tcPr>
            <w:tcW w:w="980" w:type="dxa"/>
            <w:tcBorders>
              <w:top w:val="nil"/>
              <w:left w:val="nil"/>
              <w:bottom w:val="single" w:sz="4" w:space="0" w:color="auto"/>
              <w:right w:val="single" w:sz="4" w:space="0" w:color="auto"/>
            </w:tcBorders>
            <w:noWrap/>
            <w:vAlign w:val="center"/>
            <w:hideMark/>
          </w:tcPr>
          <w:p w14:paraId="2A28C487" w14:textId="051DE3F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19,348</w:t>
            </w:r>
          </w:p>
        </w:tc>
        <w:tc>
          <w:tcPr>
            <w:tcW w:w="1060" w:type="dxa"/>
            <w:tcBorders>
              <w:top w:val="nil"/>
              <w:left w:val="nil"/>
              <w:bottom w:val="single" w:sz="4" w:space="0" w:color="auto"/>
              <w:right w:val="single" w:sz="4" w:space="0" w:color="auto"/>
            </w:tcBorders>
            <w:noWrap/>
            <w:vAlign w:val="center"/>
            <w:hideMark/>
          </w:tcPr>
          <w:p w14:paraId="79082EA7" w14:textId="2777646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145,874</w:t>
            </w:r>
          </w:p>
        </w:tc>
        <w:tc>
          <w:tcPr>
            <w:tcW w:w="960" w:type="dxa"/>
            <w:tcBorders>
              <w:top w:val="nil"/>
              <w:left w:val="nil"/>
              <w:bottom w:val="single" w:sz="4" w:space="0" w:color="auto"/>
              <w:right w:val="single" w:sz="4" w:space="0" w:color="auto"/>
            </w:tcBorders>
            <w:noWrap/>
            <w:vAlign w:val="center"/>
            <w:hideMark/>
          </w:tcPr>
          <w:p w14:paraId="49F2C50A" w14:textId="7F8C6A3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017DDA97" w14:textId="6C0811A2"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5437910C" w14:textId="765F2AE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145,874</w:t>
            </w:r>
          </w:p>
        </w:tc>
        <w:tc>
          <w:tcPr>
            <w:tcW w:w="1060" w:type="dxa"/>
            <w:tcBorders>
              <w:top w:val="nil"/>
              <w:left w:val="nil"/>
              <w:bottom w:val="single" w:sz="4" w:space="0" w:color="auto"/>
              <w:right w:val="single" w:sz="4" w:space="0" w:color="auto"/>
            </w:tcBorders>
            <w:noWrap/>
            <w:vAlign w:val="center"/>
            <w:hideMark/>
          </w:tcPr>
          <w:p w14:paraId="72C44A0E" w14:textId="3BFD943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(145,874)</w:t>
            </w:r>
          </w:p>
        </w:tc>
      </w:tr>
      <w:tr w:rsidR="00EC49C9" w:rsidRPr="001C29BC" w14:paraId="769C163A"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699CDC8B"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D</w:t>
            </w:r>
          </w:p>
        </w:tc>
        <w:tc>
          <w:tcPr>
            <w:tcW w:w="1060" w:type="dxa"/>
            <w:tcBorders>
              <w:top w:val="nil"/>
              <w:left w:val="nil"/>
              <w:bottom w:val="single" w:sz="4" w:space="0" w:color="auto"/>
              <w:right w:val="single" w:sz="4" w:space="0" w:color="auto"/>
            </w:tcBorders>
            <w:vAlign w:val="center"/>
            <w:hideMark/>
          </w:tcPr>
          <w:p w14:paraId="41C5A413"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Equipment</w:t>
            </w:r>
          </w:p>
        </w:tc>
        <w:tc>
          <w:tcPr>
            <w:tcW w:w="1020" w:type="dxa"/>
            <w:tcBorders>
              <w:top w:val="nil"/>
              <w:left w:val="nil"/>
              <w:bottom w:val="single" w:sz="4" w:space="0" w:color="auto"/>
              <w:right w:val="single" w:sz="4" w:space="0" w:color="auto"/>
            </w:tcBorders>
            <w:noWrap/>
            <w:vAlign w:val="center"/>
            <w:hideMark/>
          </w:tcPr>
          <w:p w14:paraId="5634561A" w14:textId="542624B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4,965,204</w:t>
            </w:r>
          </w:p>
        </w:tc>
        <w:tc>
          <w:tcPr>
            <w:tcW w:w="980" w:type="dxa"/>
            <w:tcBorders>
              <w:top w:val="nil"/>
              <w:left w:val="nil"/>
              <w:bottom w:val="single" w:sz="4" w:space="0" w:color="auto"/>
              <w:right w:val="single" w:sz="4" w:space="0" w:color="auto"/>
            </w:tcBorders>
            <w:noWrap/>
            <w:vAlign w:val="center"/>
            <w:hideMark/>
          </w:tcPr>
          <w:p w14:paraId="30D7FE2F" w14:textId="074928A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385,714</w:t>
            </w:r>
          </w:p>
        </w:tc>
        <w:tc>
          <w:tcPr>
            <w:tcW w:w="1060" w:type="dxa"/>
            <w:tcBorders>
              <w:top w:val="nil"/>
              <w:left w:val="nil"/>
              <w:bottom w:val="single" w:sz="4" w:space="0" w:color="auto"/>
              <w:right w:val="single" w:sz="4" w:space="0" w:color="auto"/>
            </w:tcBorders>
            <w:noWrap/>
            <w:vAlign w:val="center"/>
            <w:hideMark/>
          </w:tcPr>
          <w:p w14:paraId="693F29A3" w14:textId="7982449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4,579,490</w:t>
            </w:r>
          </w:p>
        </w:tc>
        <w:tc>
          <w:tcPr>
            <w:tcW w:w="960" w:type="dxa"/>
            <w:tcBorders>
              <w:top w:val="nil"/>
              <w:left w:val="nil"/>
              <w:bottom w:val="single" w:sz="4" w:space="0" w:color="auto"/>
              <w:right w:val="single" w:sz="4" w:space="0" w:color="auto"/>
            </w:tcBorders>
            <w:noWrap/>
            <w:vAlign w:val="center"/>
            <w:hideMark/>
          </w:tcPr>
          <w:p w14:paraId="372D46E1" w14:textId="381BE8A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2,180,898</w:t>
            </w:r>
          </w:p>
        </w:tc>
        <w:tc>
          <w:tcPr>
            <w:tcW w:w="960" w:type="dxa"/>
            <w:tcBorders>
              <w:top w:val="nil"/>
              <w:left w:val="nil"/>
              <w:bottom w:val="single" w:sz="4" w:space="0" w:color="auto"/>
              <w:right w:val="single" w:sz="4" w:space="0" w:color="auto"/>
            </w:tcBorders>
            <w:noWrap/>
            <w:vAlign w:val="center"/>
            <w:hideMark/>
          </w:tcPr>
          <w:p w14:paraId="5F04F875" w14:textId="46B8742C" w:rsidR="00EC49C9" w:rsidRPr="00B8065C" w:rsidRDefault="00EC49C9" w:rsidP="00437C87">
            <w:pPr>
              <w:widowControl/>
              <w:autoSpaceDE/>
              <w:autoSpaceDN/>
              <w:jc w:val="center"/>
              <w:rPr>
                <w:rFonts w:ascii="Arial Narrow" w:eastAsia="Times New Roman" w:hAnsi="Arial Narrow" w:cs="Times New Roman"/>
                <w:color w:val="000000"/>
                <w:sz w:val="18"/>
                <w:szCs w:val="18"/>
              </w:rPr>
            </w:pPr>
            <w:r w:rsidRPr="00B8065C">
              <w:rPr>
                <w:rFonts w:ascii="Arial Narrow" w:eastAsia="Times New Roman" w:hAnsi="Arial Narrow" w:cs="Times New Roman"/>
                <w:color w:val="000000"/>
                <w:sz w:val="18"/>
                <w:szCs w:val="18"/>
              </w:rPr>
              <w:t>1,768,382</w:t>
            </w:r>
          </w:p>
        </w:tc>
        <w:tc>
          <w:tcPr>
            <w:tcW w:w="980" w:type="dxa"/>
            <w:tcBorders>
              <w:top w:val="nil"/>
              <w:left w:val="nil"/>
              <w:bottom w:val="single" w:sz="4" w:space="0" w:color="auto"/>
              <w:right w:val="single" w:sz="4" w:space="0" w:color="auto"/>
            </w:tcBorders>
            <w:noWrap/>
            <w:vAlign w:val="center"/>
            <w:hideMark/>
          </w:tcPr>
          <w:p w14:paraId="5CBC8EB9" w14:textId="13B33A4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630,210</w:t>
            </w:r>
          </w:p>
        </w:tc>
        <w:tc>
          <w:tcPr>
            <w:tcW w:w="1060" w:type="dxa"/>
            <w:tcBorders>
              <w:top w:val="nil"/>
              <w:left w:val="nil"/>
              <w:bottom w:val="single" w:sz="4" w:space="0" w:color="auto"/>
              <w:right w:val="single" w:sz="4" w:space="0" w:color="auto"/>
            </w:tcBorders>
            <w:noWrap/>
            <w:vAlign w:val="center"/>
            <w:hideMark/>
          </w:tcPr>
          <w:p w14:paraId="48BC3077" w14:textId="5DCE6C1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(630,210)</w:t>
            </w:r>
          </w:p>
        </w:tc>
      </w:tr>
      <w:tr w:rsidR="00EC49C9" w:rsidRPr="001C29BC" w14:paraId="695898CD"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5D0D967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w:t>
            </w:r>
          </w:p>
        </w:tc>
        <w:tc>
          <w:tcPr>
            <w:tcW w:w="1060" w:type="dxa"/>
            <w:tcBorders>
              <w:top w:val="nil"/>
              <w:left w:val="nil"/>
              <w:bottom w:val="single" w:sz="4" w:space="0" w:color="auto"/>
              <w:right w:val="single" w:sz="4" w:space="0" w:color="auto"/>
            </w:tcBorders>
            <w:vAlign w:val="center"/>
            <w:hideMark/>
          </w:tcPr>
          <w:p w14:paraId="6D526CE8"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Supplies</w:t>
            </w:r>
          </w:p>
        </w:tc>
        <w:tc>
          <w:tcPr>
            <w:tcW w:w="1020" w:type="dxa"/>
            <w:tcBorders>
              <w:top w:val="nil"/>
              <w:left w:val="nil"/>
              <w:bottom w:val="single" w:sz="4" w:space="0" w:color="auto"/>
              <w:right w:val="single" w:sz="4" w:space="0" w:color="auto"/>
            </w:tcBorders>
            <w:noWrap/>
            <w:vAlign w:val="center"/>
            <w:hideMark/>
          </w:tcPr>
          <w:p w14:paraId="0E28EF07" w14:textId="7679787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4,101,379</w:t>
            </w:r>
          </w:p>
        </w:tc>
        <w:tc>
          <w:tcPr>
            <w:tcW w:w="980" w:type="dxa"/>
            <w:tcBorders>
              <w:top w:val="nil"/>
              <w:left w:val="nil"/>
              <w:bottom w:val="single" w:sz="4" w:space="0" w:color="auto"/>
              <w:right w:val="single" w:sz="4" w:space="0" w:color="auto"/>
            </w:tcBorders>
            <w:noWrap/>
            <w:vAlign w:val="center"/>
            <w:hideMark/>
          </w:tcPr>
          <w:p w14:paraId="5366A500" w14:textId="70294F4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6,905,834</w:t>
            </w:r>
          </w:p>
        </w:tc>
        <w:tc>
          <w:tcPr>
            <w:tcW w:w="1060" w:type="dxa"/>
            <w:tcBorders>
              <w:top w:val="nil"/>
              <w:left w:val="nil"/>
              <w:bottom w:val="single" w:sz="4" w:space="0" w:color="auto"/>
              <w:right w:val="single" w:sz="4" w:space="0" w:color="auto"/>
            </w:tcBorders>
            <w:noWrap/>
            <w:vAlign w:val="center"/>
            <w:hideMark/>
          </w:tcPr>
          <w:p w14:paraId="23D4D974" w14:textId="7BD2D8E3"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(2,804,455)</w:t>
            </w:r>
          </w:p>
        </w:tc>
        <w:tc>
          <w:tcPr>
            <w:tcW w:w="960" w:type="dxa"/>
            <w:tcBorders>
              <w:top w:val="nil"/>
              <w:left w:val="nil"/>
              <w:bottom w:val="single" w:sz="4" w:space="0" w:color="auto"/>
              <w:right w:val="single" w:sz="4" w:space="0" w:color="auto"/>
            </w:tcBorders>
            <w:noWrap/>
            <w:vAlign w:val="center"/>
            <w:hideMark/>
          </w:tcPr>
          <w:p w14:paraId="37A6F28F" w14:textId="0054F82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1,273,358</w:t>
            </w:r>
          </w:p>
        </w:tc>
        <w:tc>
          <w:tcPr>
            <w:tcW w:w="960" w:type="dxa"/>
            <w:tcBorders>
              <w:top w:val="nil"/>
              <w:left w:val="nil"/>
              <w:bottom w:val="single" w:sz="4" w:space="0" w:color="auto"/>
              <w:right w:val="single" w:sz="4" w:space="0" w:color="auto"/>
            </w:tcBorders>
            <w:noWrap/>
            <w:vAlign w:val="center"/>
            <w:hideMark/>
          </w:tcPr>
          <w:p w14:paraId="1AB4335D" w14:textId="621D75C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4,417,922</w:t>
            </w:r>
          </w:p>
        </w:tc>
        <w:tc>
          <w:tcPr>
            <w:tcW w:w="980" w:type="dxa"/>
            <w:tcBorders>
              <w:top w:val="nil"/>
              <w:left w:val="nil"/>
              <w:bottom w:val="single" w:sz="4" w:space="0" w:color="auto"/>
              <w:right w:val="single" w:sz="4" w:space="0" w:color="auto"/>
            </w:tcBorders>
            <w:noWrap/>
            <w:vAlign w:val="center"/>
            <w:hideMark/>
          </w:tcPr>
          <w:p w14:paraId="0E234158" w14:textId="1F3B462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(8,495,735)</w:t>
            </w:r>
          </w:p>
        </w:tc>
        <w:tc>
          <w:tcPr>
            <w:tcW w:w="1060" w:type="dxa"/>
            <w:tcBorders>
              <w:top w:val="nil"/>
              <w:left w:val="nil"/>
              <w:bottom w:val="single" w:sz="4" w:space="0" w:color="auto"/>
              <w:right w:val="single" w:sz="4" w:space="0" w:color="auto"/>
            </w:tcBorders>
            <w:noWrap/>
            <w:vAlign w:val="center"/>
            <w:hideMark/>
          </w:tcPr>
          <w:p w14:paraId="798E762D" w14:textId="15C6D9A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8,495,735</w:t>
            </w:r>
          </w:p>
        </w:tc>
      </w:tr>
      <w:tr w:rsidR="00EC49C9" w:rsidRPr="001C29BC" w14:paraId="643681FE"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06EAE571"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F</w:t>
            </w:r>
          </w:p>
        </w:tc>
        <w:tc>
          <w:tcPr>
            <w:tcW w:w="1060" w:type="dxa"/>
            <w:tcBorders>
              <w:top w:val="nil"/>
              <w:left w:val="nil"/>
              <w:bottom w:val="single" w:sz="4" w:space="0" w:color="auto"/>
              <w:right w:val="single" w:sz="4" w:space="0" w:color="auto"/>
            </w:tcBorders>
            <w:vAlign w:val="center"/>
            <w:hideMark/>
          </w:tcPr>
          <w:p w14:paraId="7C70C1EA"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Contractual</w:t>
            </w:r>
          </w:p>
        </w:tc>
        <w:tc>
          <w:tcPr>
            <w:tcW w:w="1020" w:type="dxa"/>
            <w:tcBorders>
              <w:top w:val="nil"/>
              <w:left w:val="nil"/>
              <w:bottom w:val="single" w:sz="4" w:space="0" w:color="auto"/>
              <w:right w:val="single" w:sz="4" w:space="0" w:color="auto"/>
            </w:tcBorders>
            <w:noWrap/>
            <w:vAlign w:val="center"/>
            <w:hideMark/>
          </w:tcPr>
          <w:p w14:paraId="0CCC321C" w14:textId="68DC26D7"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7,740,089</w:t>
            </w:r>
          </w:p>
        </w:tc>
        <w:tc>
          <w:tcPr>
            <w:tcW w:w="980" w:type="dxa"/>
            <w:tcBorders>
              <w:top w:val="nil"/>
              <w:left w:val="nil"/>
              <w:bottom w:val="single" w:sz="4" w:space="0" w:color="auto"/>
              <w:right w:val="single" w:sz="4" w:space="0" w:color="auto"/>
            </w:tcBorders>
            <w:noWrap/>
            <w:vAlign w:val="center"/>
            <w:hideMark/>
          </w:tcPr>
          <w:p w14:paraId="10AB18A4" w14:textId="6522F45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7,076,480</w:t>
            </w:r>
          </w:p>
        </w:tc>
        <w:tc>
          <w:tcPr>
            <w:tcW w:w="1060" w:type="dxa"/>
            <w:tcBorders>
              <w:top w:val="nil"/>
              <w:left w:val="nil"/>
              <w:bottom w:val="single" w:sz="4" w:space="0" w:color="auto"/>
              <w:right w:val="single" w:sz="4" w:space="0" w:color="auto"/>
            </w:tcBorders>
            <w:noWrap/>
            <w:vAlign w:val="center"/>
            <w:hideMark/>
          </w:tcPr>
          <w:p w14:paraId="0EDD1576" w14:textId="4106641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663,609</w:t>
            </w:r>
          </w:p>
        </w:tc>
        <w:tc>
          <w:tcPr>
            <w:tcW w:w="960" w:type="dxa"/>
            <w:tcBorders>
              <w:top w:val="nil"/>
              <w:left w:val="nil"/>
              <w:bottom w:val="single" w:sz="4" w:space="0" w:color="auto"/>
              <w:right w:val="single" w:sz="4" w:space="0" w:color="auto"/>
            </w:tcBorders>
            <w:noWrap/>
            <w:vAlign w:val="center"/>
            <w:hideMark/>
          </w:tcPr>
          <w:p w14:paraId="528D0717" w14:textId="4DF82DD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0755D22E" w14:textId="39D55CB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2,241,947</w:t>
            </w:r>
          </w:p>
        </w:tc>
        <w:tc>
          <w:tcPr>
            <w:tcW w:w="980" w:type="dxa"/>
            <w:tcBorders>
              <w:top w:val="nil"/>
              <w:left w:val="nil"/>
              <w:bottom w:val="single" w:sz="4" w:space="0" w:color="auto"/>
              <w:right w:val="single" w:sz="4" w:space="0" w:color="auto"/>
            </w:tcBorders>
            <w:noWrap/>
            <w:vAlign w:val="center"/>
            <w:hideMark/>
          </w:tcPr>
          <w:p w14:paraId="026CD381" w14:textId="49532303"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(1,578,338)</w:t>
            </w:r>
          </w:p>
        </w:tc>
        <w:tc>
          <w:tcPr>
            <w:tcW w:w="1060" w:type="dxa"/>
            <w:tcBorders>
              <w:top w:val="nil"/>
              <w:left w:val="nil"/>
              <w:bottom w:val="single" w:sz="4" w:space="0" w:color="auto"/>
              <w:right w:val="single" w:sz="4" w:space="0" w:color="auto"/>
            </w:tcBorders>
            <w:noWrap/>
            <w:vAlign w:val="center"/>
            <w:hideMark/>
          </w:tcPr>
          <w:p w14:paraId="23FAB676" w14:textId="784534D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1,578,338</w:t>
            </w:r>
          </w:p>
        </w:tc>
      </w:tr>
      <w:tr w:rsidR="00EC49C9" w:rsidRPr="001C29BC" w14:paraId="1C57BCE9"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1A25D5CD"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G</w:t>
            </w:r>
          </w:p>
        </w:tc>
        <w:tc>
          <w:tcPr>
            <w:tcW w:w="1060" w:type="dxa"/>
            <w:tcBorders>
              <w:top w:val="nil"/>
              <w:left w:val="nil"/>
              <w:bottom w:val="single" w:sz="4" w:space="0" w:color="auto"/>
              <w:right w:val="single" w:sz="4" w:space="0" w:color="auto"/>
            </w:tcBorders>
            <w:vAlign w:val="center"/>
            <w:hideMark/>
          </w:tcPr>
          <w:p w14:paraId="3887DBDC"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Construction</w:t>
            </w:r>
          </w:p>
        </w:tc>
        <w:tc>
          <w:tcPr>
            <w:tcW w:w="1020" w:type="dxa"/>
            <w:tcBorders>
              <w:top w:val="nil"/>
              <w:left w:val="nil"/>
              <w:bottom w:val="single" w:sz="4" w:space="0" w:color="auto"/>
              <w:right w:val="single" w:sz="4" w:space="0" w:color="auto"/>
            </w:tcBorders>
            <w:noWrap/>
            <w:vAlign w:val="center"/>
            <w:hideMark/>
          </w:tcPr>
          <w:p w14:paraId="4F0A5E36" w14:textId="56C82C9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28,227,242</w:t>
            </w:r>
          </w:p>
        </w:tc>
        <w:tc>
          <w:tcPr>
            <w:tcW w:w="980" w:type="dxa"/>
            <w:tcBorders>
              <w:top w:val="nil"/>
              <w:left w:val="nil"/>
              <w:bottom w:val="single" w:sz="4" w:space="0" w:color="auto"/>
              <w:right w:val="single" w:sz="4" w:space="0" w:color="auto"/>
            </w:tcBorders>
            <w:noWrap/>
            <w:vAlign w:val="center"/>
            <w:hideMark/>
          </w:tcPr>
          <w:p w14:paraId="5BCD2EE8" w14:textId="1C4BFA8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6,860,617</w:t>
            </w:r>
          </w:p>
        </w:tc>
        <w:tc>
          <w:tcPr>
            <w:tcW w:w="1060" w:type="dxa"/>
            <w:tcBorders>
              <w:top w:val="nil"/>
              <w:left w:val="nil"/>
              <w:bottom w:val="single" w:sz="4" w:space="0" w:color="auto"/>
              <w:right w:val="single" w:sz="4" w:space="0" w:color="auto"/>
            </w:tcBorders>
            <w:noWrap/>
            <w:vAlign w:val="center"/>
            <w:hideMark/>
          </w:tcPr>
          <w:p w14:paraId="698D6CB2" w14:textId="5FCA29E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21,366,625</w:t>
            </w:r>
          </w:p>
        </w:tc>
        <w:tc>
          <w:tcPr>
            <w:tcW w:w="960" w:type="dxa"/>
            <w:tcBorders>
              <w:top w:val="nil"/>
              <w:left w:val="nil"/>
              <w:bottom w:val="single" w:sz="4" w:space="0" w:color="auto"/>
              <w:right w:val="single" w:sz="4" w:space="0" w:color="auto"/>
            </w:tcBorders>
            <w:noWrap/>
            <w:vAlign w:val="center"/>
            <w:hideMark/>
          </w:tcPr>
          <w:p w14:paraId="718FD083" w14:textId="3B2D2DB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12,478</w:t>
            </w:r>
          </w:p>
        </w:tc>
        <w:tc>
          <w:tcPr>
            <w:tcW w:w="960" w:type="dxa"/>
            <w:tcBorders>
              <w:top w:val="nil"/>
              <w:left w:val="nil"/>
              <w:bottom w:val="single" w:sz="4" w:space="0" w:color="auto"/>
              <w:right w:val="single" w:sz="4" w:space="0" w:color="auto"/>
            </w:tcBorders>
            <w:noWrap/>
            <w:vAlign w:val="center"/>
            <w:hideMark/>
          </w:tcPr>
          <w:p w14:paraId="353F285A" w14:textId="4A61CDA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5,475,519</w:t>
            </w:r>
          </w:p>
        </w:tc>
        <w:tc>
          <w:tcPr>
            <w:tcW w:w="980" w:type="dxa"/>
            <w:tcBorders>
              <w:top w:val="nil"/>
              <w:left w:val="nil"/>
              <w:bottom w:val="single" w:sz="4" w:space="0" w:color="auto"/>
              <w:right w:val="single" w:sz="4" w:space="0" w:color="auto"/>
            </w:tcBorders>
            <w:noWrap/>
            <w:vAlign w:val="center"/>
            <w:hideMark/>
          </w:tcPr>
          <w:p w14:paraId="52FBDAC9" w14:textId="7C7A97B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15,878,628</w:t>
            </w:r>
          </w:p>
        </w:tc>
        <w:tc>
          <w:tcPr>
            <w:tcW w:w="1060" w:type="dxa"/>
            <w:tcBorders>
              <w:top w:val="nil"/>
              <w:left w:val="nil"/>
              <w:bottom w:val="single" w:sz="4" w:space="0" w:color="auto"/>
              <w:right w:val="single" w:sz="4" w:space="0" w:color="auto"/>
            </w:tcBorders>
            <w:noWrap/>
            <w:vAlign w:val="center"/>
            <w:hideMark/>
          </w:tcPr>
          <w:p w14:paraId="230545E9" w14:textId="061C112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(11,083,031)</w:t>
            </w:r>
          </w:p>
        </w:tc>
      </w:tr>
      <w:tr w:rsidR="00EC49C9" w:rsidRPr="001C29BC" w14:paraId="5334319B"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6CF6F223"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H</w:t>
            </w:r>
          </w:p>
        </w:tc>
        <w:tc>
          <w:tcPr>
            <w:tcW w:w="1060" w:type="dxa"/>
            <w:tcBorders>
              <w:top w:val="nil"/>
              <w:left w:val="nil"/>
              <w:bottom w:val="single" w:sz="4" w:space="0" w:color="auto"/>
              <w:right w:val="single" w:sz="4" w:space="0" w:color="auto"/>
            </w:tcBorders>
            <w:vAlign w:val="center"/>
            <w:hideMark/>
          </w:tcPr>
          <w:p w14:paraId="58B40B18"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Other</w:t>
            </w:r>
          </w:p>
        </w:tc>
        <w:tc>
          <w:tcPr>
            <w:tcW w:w="1020" w:type="dxa"/>
            <w:tcBorders>
              <w:top w:val="nil"/>
              <w:left w:val="nil"/>
              <w:bottom w:val="single" w:sz="4" w:space="0" w:color="auto"/>
              <w:right w:val="single" w:sz="4" w:space="0" w:color="auto"/>
            </w:tcBorders>
            <w:noWrap/>
            <w:vAlign w:val="center"/>
            <w:hideMark/>
          </w:tcPr>
          <w:p w14:paraId="0E1A8498" w14:textId="7D5B4C4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17,673,796</w:t>
            </w:r>
          </w:p>
        </w:tc>
        <w:tc>
          <w:tcPr>
            <w:tcW w:w="980" w:type="dxa"/>
            <w:tcBorders>
              <w:top w:val="nil"/>
              <w:left w:val="nil"/>
              <w:bottom w:val="single" w:sz="4" w:space="0" w:color="auto"/>
              <w:right w:val="single" w:sz="4" w:space="0" w:color="auto"/>
            </w:tcBorders>
            <w:noWrap/>
            <w:vAlign w:val="center"/>
            <w:hideMark/>
          </w:tcPr>
          <w:p w14:paraId="2A5D6BC6" w14:textId="6B4D349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6,517,206</w:t>
            </w:r>
          </w:p>
        </w:tc>
        <w:tc>
          <w:tcPr>
            <w:tcW w:w="1060" w:type="dxa"/>
            <w:tcBorders>
              <w:top w:val="nil"/>
              <w:left w:val="nil"/>
              <w:bottom w:val="single" w:sz="4" w:space="0" w:color="auto"/>
              <w:right w:val="single" w:sz="4" w:space="0" w:color="auto"/>
            </w:tcBorders>
            <w:noWrap/>
            <w:vAlign w:val="center"/>
            <w:hideMark/>
          </w:tcPr>
          <w:p w14:paraId="5CFC5961" w14:textId="6A7BA21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11,156,590</w:t>
            </w:r>
          </w:p>
        </w:tc>
        <w:tc>
          <w:tcPr>
            <w:tcW w:w="960" w:type="dxa"/>
            <w:tcBorders>
              <w:top w:val="nil"/>
              <w:left w:val="nil"/>
              <w:bottom w:val="single" w:sz="4" w:space="0" w:color="auto"/>
              <w:right w:val="single" w:sz="4" w:space="0" w:color="auto"/>
            </w:tcBorders>
            <w:noWrap/>
            <w:vAlign w:val="center"/>
            <w:hideMark/>
          </w:tcPr>
          <w:p w14:paraId="57FDBEE5" w14:textId="424978C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1,399,536</w:t>
            </w:r>
          </w:p>
        </w:tc>
        <w:tc>
          <w:tcPr>
            <w:tcW w:w="960" w:type="dxa"/>
            <w:tcBorders>
              <w:top w:val="nil"/>
              <w:left w:val="nil"/>
              <w:bottom w:val="single" w:sz="4" w:space="0" w:color="auto"/>
              <w:right w:val="single" w:sz="4" w:space="0" w:color="auto"/>
            </w:tcBorders>
            <w:noWrap/>
            <w:vAlign w:val="center"/>
            <w:hideMark/>
          </w:tcPr>
          <w:p w14:paraId="3C913D2B" w14:textId="4C9680D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2,335,888</w:t>
            </w:r>
          </w:p>
        </w:tc>
        <w:tc>
          <w:tcPr>
            <w:tcW w:w="980" w:type="dxa"/>
            <w:tcBorders>
              <w:top w:val="nil"/>
              <w:left w:val="nil"/>
              <w:bottom w:val="single" w:sz="4" w:space="0" w:color="auto"/>
              <w:right w:val="single" w:sz="4" w:space="0" w:color="auto"/>
            </w:tcBorders>
            <w:noWrap/>
            <w:vAlign w:val="center"/>
            <w:hideMark/>
          </w:tcPr>
          <w:p w14:paraId="2AE47CA1" w14:textId="12638E8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7,421,165</w:t>
            </w:r>
          </w:p>
        </w:tc>
        <w:tc>
          <w:tcPr>
            <w:tcW w:w="1060" w:type="dxa"/>
            <w:tcBorders>
              <w:top w:val="nil"/>
              <w:left w:val="nil"/>
              <w:bottom w:val="single" w:sz="4" w:space="0" w:color="auto"/>
              <w:right w:val="single" w:sz="4" w:space="0" w:color="auto"/>
            </w:tcBorders>
            <w:noWrap/>
            <w:vAlign w:val="center"/>
            <w:hideMark/>
          </w:tcPr>
          <w:p w14:paraId="1A8DF672" w14:textId="1060C032"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(6,399,469)</w:t>
            </w:r>
          </w:p>
        </w:tc>
      </w:tr>
      <w:tr w:rsidR="00EC49C9" w:rsidRPr="001C29BC" w14:paraId="59D2A414" w14:textId="77777777" w:rsidTr="00D128F6">
        <w:trPr>
          <w:trHeight w:val="345"/>
        </w:trPr>
        <w:tc>
          <w:tcPr>
            <w:tcW w:w="1520" w:type="dxa"/>
            <w:gridSpan w:val="2"/>
            <w:tcBorders>
              <w:top w:val="single" w:sz="4" w:space="0" w:color="auto"/>
              <w:left w:val="single" w:sz="4" w:space="0" w:color="auto"/>
              <w:bottom w:val="single" w:sz="4" w:space="0" w:color="auto"/>
              <w:right w:val="single" w:sz="4" w:space="0" w:color="auto"/>
            </w:tcBorders>
            <w:noWrap/>
            <w:vAlign w:val="center"/>
            <w:hideMark/>
          </w:tcPr>
          <w:p w14:paraId="145FD802" w14:textId="77777777" w:rsidR="00EC49C9" w:rsidRPr="001C29BC" w:rsidRDefault="00EC49C9" w:rsidP="00E83BD2">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Total Direct Costs</w:t>
            </w:r>
          </w:p>
        </w:tc>
        <w:tc>
          <w:tcPr>
            <w:tcW w:w="1020" w:type="dxa"/>
            <w:tcBorders>
              <w:top w:val="nil"/>
              <w:left w:val="nil"/>
              <w:bottom w:val="single" w:sz="4" w:space="0" w:color="auto"/>
              <w:right w:val="single" w:sz="4" w:space="0" w:color="auto"/>
            </w:tcBorders>
            <w:noWrap/>
            <w:vAlign w:val="center"/>
            <w:hideMark/>
          </w:tcPr>
          <w:p w14:paraId="3BEE9041" w14:textId="780EDF2C"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77,127,221</w:t>
            </w:r>
          </w:p>
        </w:tc>
        <w:tc>
          <w:tcPr>
            <w:tcW w:w="980" w:type="dxa"/>
            <w:tcBorders>
              <w:top w:val="nil"/>
              <w:left w:val="nil"/>
              <w:bottom w:val="single" w:sz="4" w:space="0" w:color="auto"/>
              <w:right w:val="single" w:sz="4" w:space="0" w:color="auto"/>
            </w:tcBorders>
            <w:noWrap/>
            <w:vAlign w:val="center"/>
            <w:hideMark/>
          </w:tcPr>
          <w:p w14:paraId="4A20EB0C" w14:textId="6D948B26"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50,204,000</w:t>
            </w:r>
          </w:p>
        </w:tc>
        <w:tc>
          <w:tcPr>
            <w:tcW w:w="1060" w:type="dxa"/>
            <w:tcBorders>
              <w:top w:val="nil"/>
              <w:left w:val="nil"/>
              <w:bottom w:val="single" w:sz="4" w:space="0" w:color="auto"/>
              <w:right w:val="single" w:sz="4" w:space="0" w:color="auto"/>
            </w:tcBorders>
            <w:noWrap/>
            <w:vAlign w:val="center"/>
            <w:hideMark/>
          </w:tcPr>
          <w:p w14:paraId="6BE6189A" w14:textId="76AB2DDB"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26,923,221</w:t>
            </w:r>
          </w:p>
        </w:tc>
        <w:tc>
          <w:tcPr>
            <w:tcW w:w="960" w:type="dxa"/>
            <w:tcBorders>
              <w:top w:val="nil"/>
              <w:left w:val="nil"/>
              <w:bottom w:val="single" w:sz="4" w:space="0" w:color="auto"/>
              <w:right w:val="single" w:sz="4" w:space="0" w:color="auto"/>
            </w:tcBorders>
            <w:noWrap/>
            <w:vAlign w:val="center"/>
            <w:hideMark/>
          </w:tcPr>
          <w:p w14:paraId="754AC5B3" w14:textId="200B30E8"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4,866,270</w:t>
            </w:r>
          </w:p>
        </w:tc>
        <w:tc>
          <w:tcPr>
            <w:tcW w:w="960" w:type="dxa"/>
            <w:tcBorders>
              <w:top w:val="nil"/>
              <w:left w:val="nil"/>
              <w:bottom w:val="single" w:sz="4" w:space="0" w:color="auto"/>
              <w:right w:val="single" w:sz="4" w:space="0" w:color="auto"/>
            </w:tcBorders>
            <w:noWrap/>
            <w:vAlign w:val="center"/>
            <w:hideMark/>
          </w:tcPr>
          <w:p w14:paraId="508F6AAC" w14:textId="686001FB"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16,239,658</w:t>
            </w:r>
          </w:p>
        </w:tc>
        <w:tc>
          <w:tcPr>
            <w:tcW w:w="980" w:type="dxa"/>
            <w:tcBorders>
              <w:top w:val="nil"/>
              <w:left w:val="nil"/>
              <w:bottom w:val="single" w:sz="4" w:space="0" w:color="auto"/>
              <w:right w:val="single" w:sz="4" w:space="0" w:color="auto"/>
            </w:tcBorders>
            <w:noWrap/>
            <w:vAlign w:val="center"/>
            <w:hideMark/>
          </w:tcPr>
          <w:p w14:paraId="28FC320F" w14:textId="4638E1E2"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5,817,293</w:t>
            </w:r>
          </w:p>
        </w:tc>
        <w:tc>
          <w:tcPr>
            <w:tcW w:w="1060" w:type="dxa"/>
            <w:tcBorders>
              <w:top w:val="nil"/>
              <w:left w:val="nil"/>
              <w:bottom w:val="single" w:sz="4" w:space="0" w:color="auto"/>
              <w:right w:val="single" w:sz="4" w:space="0" w:color="auto"/>
            </w:tcBorders>
            <w:noWrap/>
            <w:vAlign w:val="center"/>
            <w:hideMark/>
          </w:tcPr>
          <w:p w14:paraId="6E1940AA" w14:textId="67EC8749" w:rsidR="00EC49C9" w:rsidRPr="001C29BC" w:rsidRDefault="00EC49C9" w:rsidP="00E83BD2">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w:t>
            </w:r>
          </w:p>
        </w:tc>
      </w:tr>
      <w:tr w:rsidR="00EC49C9" w:rsidRPr="001C29BC" w14:paraId="42D2D42E" w14:textId="77777777" w:rsidTr="00D128F6">
        <w:trPr>
          <w:trHeight w:val="270"/>
        </w:trPr>
        <w:tc>
          <w:tcPr>
            <w:tcW w:w="460" w:type="dxa"/>
            <w:tcBorders>
              <w:top w:val="nil"/>
              <w:left w:val="nil"/>
              <w:bottom w:val="nil"/>
              <w:right w:val="nil"/>
            </w:tcBorders>
            <w:noWrap/>
            <w:vAlign w:val="bottom"/>
            <w:hideMark/>
          </w:tcPr>
          <w:p w14:paraId="00ED89E2"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p>
        </w:tc>
        <w:tc>
          <w:tcPr>
            <w:tcW w:w="1060" w:type="dxa"/>
            <w:tcBorders>
              <w:top w:val="nil"/>
              <w:left w:val="nil"/>
              <w:bottom w:val="nil"/>
              <w:right w:val="nil"/>
            </w:tcBorders>
            <w:noWrap/>
            <w:vAlign w:val="bottom"/>
            <w:hideMark/>
          </w:tcPr>
          <w:p w14:paraId="33CF44D2" w14:textId="77777777" w:rsidR="00EC49C9" w:rsidRPr="001C29BC" w:rsidRDefault="00EC49C9" w:rsidP="00D128F6">
            <w:pPr>
              <w:widowControl/>
              <w:autoSpaceDE/>
              <w:autoSpaceDN/>
              <w:rPr>
                <w:rFonts w:ascii="Times New Roman" w:eastAsia="Times New Roman" w:hAnsi="Times New Roman" w:cs="Times New Roman"/>
                <w:sz w:val="20"/>
                <w:szCs w:val="20"/>
              </w:rPr>
            </w:pPr>
          </w:p>
        </w:tc>
        <w:tc>
          <w:tcPr>
            <w:tcW w:w="1020" w:type="dxa"/>
            <w:tcBorders>
              <w:top w:val="nil"/>
              <w:left w:val="nil"/>
              <w:bottom w:val="nil"/>
              <w:right w:val="nil"/>
            </w:tcBorders>
            <w:noWrap/>
            <w:vAlign w:val="bottom"/>
            <w:hideMark/>
          </w:tcPr>
          <w:p w14:paraId="30B01D5B" w14:textId="77777777" w:rsidR="00EC49C9" w:rsidRDefault="00EC49C9" w:rsidP="00D128F6">
            <w:pPr>
              <w:widowControl/>
              <w:autoSpaceDE/>
              <w:autoSpaceDN/>
              <w:rPr>
                <w:rFonts w:ascii="Times New Roman" w:eastAsia="Times New Roman" w:hAnsi="Times New Roman" w:cs="Times New Roman"/>
                <w:sz w:val="20"/>
                <w:szCs w:val="20"/>
              </w:rPr>
            </w:pPr>
          </w:p>
          <w:p w14:paraId="42091B34" w14:textId="77777777" w:rsidR="00EC49C9" w:rsidRDefault="00EC49C9" w:rsidP="00D128F6">
            <w:pPr>
              <w:widowControl/>
              <w:autoSpaceDE/>
              <w:autoSpaceDN/>
              <w:rPr>
                <w:rFonts w:ascii="Times New Roman" w:eastAsia="Times New Roman" w:hAnsi="Times New Roman" w:cs="Times New Roman"/>
                <w:sz w:val="20"/>
                <w:szCs w:val="20"/>
              </w:rPr>
            </w:pPr>
          </w:p>
          <w:p w14:paraId="318FFC17" w14:textId="77777777" w:rsidR="00EC49C9" w:rsidRPr="001C29BC" w:rsidRDefault="00EC49C9" w:rsidP="00D128F6">
            <w:pPr>
              <w:widowControl/>
              <w:autoSpaceDE/>
              <w:autoSpaceDN/>
              <w:rPr>
                <w:rFonts w:ascii="Times New Roman" w:eastAsia="Times New Roman" w:hAnsi="Times New Roman" w:cs="Times New Roman"/>
                <w:sz w:val="20"/>
                <w:szCs w:val="20"/>
              </w:rPr>
            </w:pPr>
          </w:p>
        </w:tc>
        <w:tc>
          <w:tcPr>
            <w:tcW w:w="980" w:type="dxa"/>
            <w:tcBorders>
              <w:top w:val="nil"/>
              <w:left w:val="nil"/>
              <w:bottom w:val="nil"/>
              <w:right w:val="nil"/>
            </w:tcBorders>
            <w:noWrap/>
            <w:vAlign w:val="bottom"/>
            <w:hideMark/>
          </w:tcPr>
          <w:p w14:paraId="7BC6CE7D"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1060" w:type="dxa"/>
            <w:tcBorders>
              <w:top w:val="nil"/>
              <w:left w:val="nil"/>
              <w:bottom w:val="nil"/>
              <w:right w:val="nil"/>
            </w:tcBorders>
            <w:noWrap/>
            <w:vAlign w:val="bottom"/>
            <w:hideMark/>
          </w:tcPr>
          <w:p w14:paraId="711635EB" w14:textId="77777777" w:rsidR="00EC49C9" w:rsidRDefault="00EC49C9" w:rsidP="00D128F6">
            <w:pPr>
              <w:widowControl/>
              <w:autoSpaceDE/>
              <w:autoSpaceDN/>
              <w:jc w:val="center"/>
              <w:rPr>
                <w:rFonts w:ascii="Times New Roman" w:eastAsia="Times New Roman" w:hAnsi="Times New Roman" w:cs="Times New Roman"/>
                <w:sz w:val="20"/>
                <w:szCs w:val="20"/>
              </w:rPr>
            </w:pPr>
          </w:p>
          <w:p w14:paraId="59B886BE" w14:textId="77777777" w:rsidR="006334A9" w:rsidRDefault="006334A9" w:rsidP="00D128F6">
            <w:pPr>
              <w:widowControl/>
              <w:autoSpaceDE/>
              <w:autoSpaceDN/>
              <w:jc w:val="center"/>
              <w:rPr>
                <w:rFonts w:ascii="Times New Roman" w:eastAsia="Times New Roman" w:hAnsi="Times New Roman" w:cs="Times New Roman"/>
                <w:sz w:val="20"/>
                <w:szCs w:val="20"/>
              </w:rPr>
            </w:pPr>
          </w:p>
          <w:p w14:paraId="7FCB2700" w14:textId="77777777" w:rsidR="006334A9" w:rsidRDefault="006334A9" w:rsidP="00D128F6">
            <w:pPr>
              <w:widowControl/>
              <w:autoSpaceDE/>
              <w:autoSpaceDN/>
              <w:jc w:val="center"/>
              <w:rPr>
                <w:rFonts w:ascii="Times New Roman" w:eastAsia="Times New Roman" w:hAnsi="Times New Roman" w:cs="Times New Roman"/>
                <w:sz w:val="20"/>
                <w:szCs w:val="20"/>
              </w:rPr>
            </w:pPr>
          </w:p>
          <w:p w14:paraId="4F7A6320" w14:textId="77777777" w:rsidR="006334A9" w:rsidRDefault="006334A9" w:rsidP="00D128F6">
            <w:pPr>
              <w:widowControl/>
              <w:autoSpaceDE/>
              <w:autoSpaceDN/>
              <w:jc w:val="center"/>
              <w:rPr>
                <w:rFonts w:ascii="Times New Roman" w:eastAsia="Times New Roman" w:hAnsi="Times New Roman" w:cs="Times New Roman"/>
                <w:sz w:val="20"/>
                <w:szCs w:val="20"/>
              </w:rPr>
            </w:pPr>
          </w:p>
          <w:p w14:paraId="2D375E49" w14:textId="77777777" w:rsidR="006334A9" w:rsidRDefault="006334A9" w:rsidP="00D128F6">
            <w:pPr>
              <w:widowControl/>
              <w:autoSpaceDE/>
              <w:autoSpaceDN/>
              <w:jc w:val="center"/>
              <w:rPr>
                <w:rFonts w:ascii="Times New Roman" w:eastAsia="Times New Roman" w:hAnsi="Times New Roman" w:cs="Times New Roman"/>
                <w:sz w:val="20"/>
                <w:szCs w:val="20"/>
              </w:rPr>
            </w:pPr>
          </w:p>
          <w:p w14:paraId="45734A32" w14:textId="77777777" w:rsidR="006334A9" w:rsidRDefault="006334A9" w:rsidP="00D128F6">
            <w:pPr>
              <w:widowControl/>
              <w:autoSpaceDE/>
              <w:autoSpaceDN/>
              <w:jc w:val="center"/>
              <w:rPr>
                <w:rFonts w:ascii="Times New Roman" w:eastAsia="Times New Roman" w:hAnsi="Times New Roman" w:cs="Times New Roman"/>
                <w:sz w:val="20"/>
                <w:szCs w:val="20"/>
              </w:rPr>
            </w:pPr>
          </w:p>
          <w:p w14:paraId="14EC8896" w14:textId="77777777" w:rsidR="006334A9" w:rsidRPr="001C29BC" w:rsidRDefault="006334A9" w:rsidP="00D128F6">
            <w:pPr>
              <w:widowControl/>
              <w:autoSpaceDE/>
              <w:autoSpaceDN/>
              <w:jc w:val="cente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140A567"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8164220"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980" w:type="dxa"/>
            <w:tcBorders>
              <w:top w:val="nil"/>
              <w:left w:val="nil"/>
              <w:bottom w:val="nil"/>
              <w:right w:val="nil"/>
            </w:tcBorders>
            <w:noWrap/>
            <w:vAlign w:val="bottom"/>
            <w:hideMark/>
          </w:tcPr>
          <w:p w14:paraId="48F39A12"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1060" w:type="dxa"/>
            <w:tcBorders>
              <w:top w:val="nil"/>
              <w:left w:val="nil"/>
              <w:bottom w:val="nil"/>
              <w:right w:val="nil"/>
            </w:tcBorders>
            <w:noWrap/>
            <w:vAlign w:val="bottom"/>
            <w:hideMark/>
          </w:tcPr>
          <w:p w14:paraId="446A7337"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r>
      <w:tr w:rsidR="00EC49C9" w:rsidRPr="001C29BC" w14:paraId="2985CD49" w14:textId="77777777" w:rsidTr="00D128F6">
        <w:trPr>
          <w:trHeight w:val="315"/>
        </w:trPr>
        <w:tc>
          <w:tcPr>
            <w:tcW w:w="8540" w:type="dxa"/>
            <w:gridSpan w:val="9"/>
            <w:tcBorders>
              <w:top w:val="nil"/>
              <w:left w:val="nil"/>
              <w:bottom w:val="single" w:sz="4" w:space="0" w:color="auto"/>
              <w:right w:val="nil"/>
            </w:tcBorders>
            <w:noWrap/>
            <w:vAlign w:val="center"/>
            <w:hideMark/>
          </w:tcPr>
          <w:p w14:paraId="2D22C254" w14:textId="77777777" w:rsidR="00EC49C9" w:rsidRPr="0099225D" w:rsidRDefault="00EC49C9" w:rsidP="0099225D">
            <w:pPr>
              <w:pStyle w:val="Heading2"/>
              <w:jc w:val="center"/>
              <w:rPr>
                <w:rFonts w:ascii="Arial Narrow" w:eastAsia="Times New Roman" w:hAnsi="Arial Narrow"/>
                <w:sz w:val="22"/>
                <w:szCs w:val="22"/>
              </w:rPr>
            </w:pPr>
            <w:r w:rsidRPr="0099225D">
              <w:rPr>
                <w:rFonts w:ascii="Arial Narrow" w:eastAsia="Times New Roman" w:hAnsi="Arial Narrow"/>
                <w:color w:val="auto"/>
                <w:sz w:val="22"/>
                <w:szCs w:val="22"/>
              </w:rPr>
              <w:t>Early Headstart (CAN# G094122)</w:t>
            </w:r>
          </w:p>
        </w:tc>
      </w:tr>
      <w:tr w:rsidR="00EC49C9" w:rsidRPr="001C29BC" w14:paraId="4B39E4C7" w14:textId="77777777" w:rsidTr="00D128F6">
        <w:trPr>
          <w:trHeight w:val="1335"/>
        </w:trPr>
        <w:tc>
          <w:tcPr>
            <w:tcW w:w="460" w:type="dxa"/>
            <w:tcBorders>
              <w:top w:val="nil"/>
              <w:left w:val="single" w:sz="4" w:space="0" w:color="auto"/>
              <w:bottom w:val="single" w:sz="4" w:space="0" w:color="auto"/>
              <w:right w:val="single" w:sz="4" w:space="0" w:color="auto"/>
            </w:tcBorders>
            <w:shd w:val="clear" w:color="000000" w:fill="D9D9D9"/>
            <w:vAlign w:val="center"/>
            <w:hideMark/>
          </w:tcPr>
          <w:p w14:paraId="0D2128EA"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GABI Code</w:t>
            </w:r>
          </w:p>
        </w:tc>
        <w:tc>
          <w:tcPr>
            <w:tcW w:w="1060" w:type="dxa"/>
            <w:tcBorders>
              <w:top w:val="nil"/>
              <w:left w:val="nil"/>
              <w:bottom w:val="single" w:sz="4" w:space="0" w:color="auto"/>
              <w:right w:val="single" w:sz="4" w:space="0" w:color="auto"/>
            </w:tcBorders>
            <w:shd w:val="clear" w:color="000000" w:fill="D9D9D9"/>
            <w:vAlign w:val="center"/>
            <w:hideMark/>
          </w:tcPr>
          <w:p w14:paraId="4C2B3FBF"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Budget Categories</w:t>
            </w:r>
          </w:p>
        </w:tc>
        <w:tc>
          <w:tcPr>
            <w:tcW w:w="1020" w:type="dxa"/>
            <w:tcBorders>
              <w:top w:val="nil"/>
              <w:left w:val="nil"/>
              <w:bottom w:val="single" w:sz="4" w:space="0" w:color="auto"/>
              <w:right w:val="single" w:sz="4" w:space="0" w:color="auto"/>
            </w:tcBorders>
            <w:shd w:val="clear" w:color="000000" w:fill="D9D9D9"/>
            <w:vAlign w:val="center"/>
            <w:hideMark/>
          </w:tcPr>
          <w:p w14:paraId="323958B5"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OHS Approved Budget </w:t>
            </w:r>
          </w:p>
        </w:tc>
        <w:tc>
          <w:tcPr>
            <w:tcW w:w="980" w:type="dxa"/>
            <w:tcBorders>
              <w:top w:val="nil"/>
              <w:left w:val="nil"/>
              <w:bottom w:val="single" w:sz="4" w:space="0" w:color="auto"/>
              <w:right w:val="single" w:sz="4" w:space="0" w:color="auto"/>
            </w:tcBorders>
            <w:shd w:val="clear" w:color="000000" w:fill="D9D9D9"/>
            <w:vAlign w:val="center"/>
            <w:hideMark/>
          </w:tcPr>
          <w:p w14:paraId="5D0CD4D2"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SF 425 as of 12/31/25 </w:t>
            </w:r>
          </w:p>
        </w:tc>
        <w:tc>
          <w:tcPr>
            <w:tcW w:w="1060" w:type="dxa"/>
            <w:tcBorders>
              <w:top w:val="nil"/>
              <w:left w:val="nil"/>
              <w:bottom w:val="single" w:sz="4" w:space="0" w:color="auto"/>
              <w:right w:val="single" w:sz="4" w:space="0" w:color="auto"/>
            </w:tcBorders>
            <w:shd w:val="clear" w:color="000000" w:fill="D9D9D9"/>
            <w:vAlign w:val="center"/>
            <w:hideMark/>
          </w:tcPr>
          <w:p w14:paraId="504D578D"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Available Fund as of 1/1/26 </w:t>
            </w:r>
          </w:p>
        </w:tc>
        <w:tc>
          <w:tcPr>
            <w:tcW w:w="960" w:type="dxa"/>
            <w:tcBorders>
              <w:top w:val="nil"/>
              <w:left w:val="nil"/>
              <w:bottom w:val="single" w:sz="4" w:space="0" w:color="auto"/>
              <w:right w:val="single" w:sz="4" w:space="0" w:color="auto"/>
            </w:tcBorders>
            <w:shd w:val="clear" w:color="000000" w:fill="D9D9D9"/>
            <w:vAlign w:val="center"/>
            <w:hideMark/>
          </w:tcPr>
          <w:p w14:paraId="42249F34"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Expenditure 1/1/26 - 5/31/26 </w:t>
            </w:r>
          </w:p>
        </w:tc>
        <w:tc>
          <w:tcPr>
            <w:tcW w:w="960" w:type="dxa"/>
            <w:tcBorders>
              <w:top w:val="nil"/>
              <w:left w:val="nil"/>
              <w:bottom w:val="single" w:sz="4" w:space="0" w:color="auto"/>
              <w:right w:val="single" w:sz="4" w:space="0" w:color="auto"/>
            </w:tcBorders>
            <w:shd w:val="clear" w:color="000000" w:fill="D9D9D9"/>
            <w:vAlign w:val="center"/>
            <w:hideMark/>
          </w:tcPr>
          <w:p w14:paraId="11FC65B6"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Obligations </w:t>
            </w:r>
          </w:p>
        </w:tc>
        <w:tc>
          <w:tcPr>
            <w:tcW w:w="980" w:type="dxa"/>
            <w:tcBorders>
              <w:top w:val="nil"/>
              <w:left w:val="nil"/>
              <w:bottom w:val="single" w:sz="4" w:space="0" w:color="auto"/>
              <w:right w:val="single" w:sz="4" w:space="0" w:color="auto"/>
            </w:tcBorders>
            <w:shd w:val="clear" w:color="000000" w:fill="D9D9D9"/>
            <w:vAlign w:val="center"/>
            <w:hideMark/>
          </w:tcPr>
          <w:p w14:paraId="1AD6A61A"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Available Funds </w:t>
            </w:r>
          </w:p>
        </w:tc>
        <w:tc>
          <w:tcPr>
            <w:tcW w:w="1060" w:type="dxa"/>
            <w:tcBorders>
              <w:top w:val="nil"/>
              <w:left w:val="nil"/>
              <w:bottom w:val="single" w:sz="4" w:space="0" w:color="auto"/>
              <w:right w:val="single" w:sz="4" w:space="0" w:color="auto"/>
            </w:tcBorders>
            <w:shd w:val="clear" w:color="000000" w:fill="D9D9D9"/>
            <w:vAlign w:val="center"/>
            <w:hideMark/>
          </w:tcPr>
          <w:p w14:paraId="37AEE2A7"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Request for Budget Adjustments </w:t>
            </w:r>
          </w:p>
        </w:tc>
      </w:tr>
      <w:tr w:rsidR="00EC49C9" w:rsidRPr="001C29BC" w14:paraId="39E6492C"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070A846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A</w:t>
            </w:r>
          </w:p>
        </w:tc>
        <w:tc>
          <w:tcPr>
            <w:tcW w:w="1060" w:type="dxa"/>
            <w:tcBorders>
              <w:top w:val="nil"/>
              <w:left w:val="nil"/>
              <w:bottom w:val="single" w:sz="4" w:space="0" w:color="auto"/>
              <w:right w:val="single" w:sz="4" w:space="0" w:color="auto"/>
            </w:tcBorders>
            <w:vAlign w:val="center"/>
            <w:hideMark/>
          </w:tcPr>
          <w:p w14:paraId="398642A7"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Salaries</w:t>
            </w:r>
          </w:p>
        </w:tc>
        <w:tc>
          <w:tcPr>
            <w:tcW w:w="1020" w:type="dxa"/>
            <w:tcBorders>
              <w:top w:val="nil"/>
              <w:left w:val="nil"/>
              <w:bottom w:val="single" w:sz="4" w:space="0" w:color="auto"/>
              <w:right w:val="single" w:sz="4" w:space="0" w:color="auto"/>
            </w:tcBorders>
            <w:noWrap/>
            <w:vAlign w:val="center"/>
            <w:hideMark/>
          </w:tcPr>
          <w:p w14:paraId="6EB7D556" w14:textId="36F4139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12,556,214</w:t>
            </w:r>
          </w:p>
        </w:tc>
        <w:tc>
          <w:tcPr>
            <w:tcW w:w="980" w:type="dxa"/>
            <w:tcBorders>
              <w:top w:val="nil"/>
              <w:left w:val="nil"/>
              <w:bottom w:val="single" w:sz="4" w:space="0" w:color="auto"/>
              <w:right w:val="single" w:sz="4" w:space="0" w:color="auto"/>
            </w:tcBorders>
            <w:noWrap/>
            <w:vAlign w:val="center"/>
            <w:hideMark/>
          </w:tcPr>
          <w:p w14:paraId="1D8027D3" w14:textId="426B9D5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2,663,353</w:t>
            </w:r>
          </w:p>
        </w:tc>
        <w:tc>
          <w:tcPr>
            <w:tcW w:w="1060" w:type="dxa"/>
            <w:tcBorders>
              <w:top w:val="nil"/>
              <w:left w:val="nil"/>
              <w:bottom w:val="single" w:sz="4" w:space="0" w:color="auto"/>
              <w:right w:val="single" w:sz="4" w:space="0" w:color="auto"/>
            </w:tcBorders>
            <w:noWrap/>
            <w:vAlign w:val="center"/>
            <w:hideMark/>
          </w:tcPr>
          <w:p w14:paraId="58848C90" w14:textId="7C80E31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9,892,861</w:t>
            </w:r>
          </w:p>
        </w:tc>
        <w:tc>
          <w:tcPr>
            <w:tcW w:w="960" w:type="dxa"/>
            <w:tcBorders>
              <w:top w:val="nil"/>
              <w:left w:val="nil"/>
              <w:bottom w:val="single" w:sz="4" w:space="0" w:color="auto"/>
              <w:right w:val="single" w:sz="4" w:space="0" w:color="auto"/>
            </w:tcBorders>
            <w:noWrap/>
            <w:vAlign w:val="center"/>
            <w:hideMark/>
          </w:tcPr>
          <w:p w14:paraId="70115204" w14:textId="4B3DC12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63845E42" w14:textId="70BC1EED"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6820FF16" w14:textId="75B42E87"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9,892,861</w:t>
            </w:r>
          </w:p>
        </w:tc>
        <w:tc>
          <w:tcPr>
            <w:tcW w:w="1060" w:type="dxa"/>
            <w:tcBorders>
              <w:top w:val="nil"/>
              <w:left w:val="nil"/>
              <w:bottom w:val="single" w:sz="4" w:space="0" w:color="auto"/>
              <w:right w:val="single" w:sz="4" w:space="0" w:color="auto"/>
            </w:tcBorders>
            <w:noWrap/>
            <w:vAlign w:val="center"/>
            <w:hideMark/>
          </w:tcPr>
          <w:p w14:paraId="54E6EB86" w14:textId="1C69F67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(9,892,861)</w:t>
            </w:r>
          </w:p>
        </w:tc>
      </w:tr>
      <w:tr w:rsidR="00EC49C9" w:rsidRPr="001C29BC" w14:paraId="70042B07"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5292007D"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B</w:t>
            </w:r>
          </w:p>
        </w:tc>
        <w:tc>
          <w:tcPr>
            <w:tcW w:w="1060" w:type="dxa"/>
            <w:tcBorders>
              <w:top w:val="nil"/>
              <w:left w:val="nil"/>
              <w:bottom w:val="single" w:sz="4" w:space="0" w:color="auto"/>
              <w:right w:val="single" w:sz="4" w:space="0" w:color="auto"/>
            </w:tcBorders>
            <w:vAlign w:val="center"/>
            <w:hideMark/>
          </w:tcPr>
          <w:p w14:paraId="46299DA4"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Fringe Benefits</w:t>
            </w:r>
          </w:p>
        </w:tc>
        <w:tc>
          <w:tcPr>
            <w:tcW w:w="1020" w:type="dxa"/>
            <w:tcBorders>
              <w:top w:val="nil"/>
              <w:left w:val="nil"/>
              <w:bottom w:val="single" w:sz="4" w:space="0" w:color="auto"/>
              <w:right w:val="single" w:sz="4" w:space="0" w:color="auto"/>
            </w:tcBorders>
            <w:noWrap/>
            <w:vAlign w:val="center"/>
            <w:hideMark/>
          </w:tcPr>
          <w:p w14:paraId="45917B70" w14:textId="3C634E8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5,874,457</w:t>
            </w:r>
          </w:p>
        </w:tc>
        <w:tc>
          <w:tcPr>
            <w:tcW w:w="980" w:type="dxa"/>
            <w:tcBorders>
              <w:top w:val="nil"/>
              <w:left w:val="nil"/>
              <w:bottom w:val="single" w:sz="4" w:space="0" w:color="auto"/>
              <w:right w:val="single" w:sz="4" w:space="0" w:color="auto"/>
            </w:tcBorders>
            <w:noWrap/>
            <w:vAlign w:val="center"/>
            <w:hideMark/>
          </w:tcPr>
          <w:p w14:paraId="79394FE0" w14:textId="7589D02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1,141,833</w:t>
            </w:r>
          </w:p>
        </w:tc>
        <w:tc>
          <w:tcPr>
            <w:tcW w:w="1060" w:type="dxa"/>
            <w:tcBorders>
              <w:top w:val="nil"/>
              <w:left w:val="nil"/>
              <w:bottom w:val="single" w:sz="4" w:space="0" w:color="auto"/>
              <w:right w:val="single" w:sz="4" w:space="0" w:color="auto"/>
            </w:tcBorders>
            <w:noWrap/>
            <w:vAlign w:val="center"/>
            <w:hideMark/>
          </w:tcPr>
          <w:p w14:paraId="26BA3C90" w14:textId="7FFC953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4,732,624</w:t>
            </w:r>
          </w:p>
        </w:tc>
        <w:tc>
          <w:tcPr>
            <w:tcW w:w="960" w:type="dxa"/>
            <w:tcBorders>
              <w:top w:val="nil"/>
              <w:left w:val="nil"/>
              <w:bottom w:val="single" w:sz="4" w:space="0" w:color="auto"/>
              <w:right w:val="single" w:sz="4" w:space="0" w:color="auto"/>
            </w:tcBorders>
            <w:noWrap/>
            <w:vAlign w:val="center"/>
            <w:hideMark/>
          </w:tcPr>
          <w:p w14:paraId="51B22146" w14:textId="12DC91B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39B366C7" w14:textId="3D0504F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327AACCC" w14:textId="671DEF9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4,732,624</w:t>
            </w:r>
          </w:p>
        </w:tc>
        <w:tc>
          <w:tcPr>
            <w:tcW w:w="1060" w:type="dxa"/>
            <w:tcBorders>
              <w:top w:val="nil"/>
              <w:left w:val="nil"/>
              <w:bottom w:val="single" w:sz="4" w:space="0" w:color="auto"/>
              <w:right w:val="single" w:sz="4" w:space="0" w:color="auto"/>
            </w:tcBorders>
            <w:noWrap/>
            <w:vAlign w:val="center"/>
            <w:hideMark/>
          </w:tcPr>
          <w:p w14:paraId="2743D30C" w14:textId="027E175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(4,732,624)</w:t>
            </w:r>
          </w:p>
        </w:tc>
      </w:tr>
      <w:tr w:rsidR="00EC49C9" w:rsidRPr="001C29BC" w14:paraId="57494B79"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6AF3AA2B"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w:t>
            </w:r>
          </w:p>
        </w:tc>
        <w:tc>
          <w:tcPr>
            <w:tcW w:w="1060" w:type="dxa"/>
            <w:tcBorders>
              <w:top w:val="nil"/>
              <w:left w:val="nil"/>
              <w:bottom w:val="single" w:sz="4" w:space="0" w:color="auto"/>
              <w:right w:val="single" w:sz="4" w:space="0" w:color="auto"/>
            </w:tcBorders>
            <w:vAlign w:val="center"/>
            <w:hideMark/>
          </w:tcPr>
          <w:p w14:paraId="20D432ED"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Travel</w:t>
            </w:r>
          </w:p>
        </w:tc>
        <w:tc>
          <w:tcPr>
            <w:tcW w:w="1020" w:type="dxa"/>
            <w:tcBorders>
              <w:top w:val="nil"/>
              <w:left w:val="nil"/>
              <w:bottom w:val="single" w:sz="4" w:space="0" w:color="auto"/>
              <w:right w:val="single" w:sz="4" w:space="0" w:color="auto"/>
            </w:tcBorders>
            <w:noWrap/>
            <w:vAlign w:val="center"/>
            <w:hideMark/>
          </w:tcPr>
          <w:p w14:paraId="07B278F4" w14:textId="6C8C0F6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153,385</w:t>
            </w:r>
          </w:p>
        </w:tc>
        <w:tc>
          <w:tcPr>
            <w:tcW w:w="980" w:type="dxa"/>
            <w:tcBorders>
              <w:top w:val="nil"/>
              <w:left w:val="nil"/>
              <w:bottom w:val="single" w:sz="4" w:space="0" w:color="auto"/>
              <w:right w:val="single" w:sz="4" w:space="0" w:color="auto"/>
            </w:tcBorders>
            <w:noWrap/>
            <w:vAlign w:val="center"/>
            <w:hideMark/>
          </w:tcPr>
          <w:p w14:paraId="64D6EDB9" w14:textId="024DB97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11,108</w:t>
            </w:r>
          </w:p>
        </w:tc>
        <w:tc>
          <w:tcPr>
            <w:tcW w:w="1060" w:type="dxa"/>
            <w:tcBorders>
              <w:top w:val="nil"/>
              <w:left w:val="nil"/>
              <w:bottom w:val="single" w:sz="4" w:space="0" w:color="auto"/>
              <w:right w:val="single" w:sz="4" w:space="0" w:color="auto"/>
            </w:tcBorders>
            <w:noWrap/>
            <w:vAlign w:val="center"/>
            <w:hideMark/>
          </w:tcPr>
          <w:p w14:paraId="246ABE2E" w14:textId="0ADB204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142,277</w:t>
            </w:r>
          </w:p>
        </w:tc>
        <w:tc>
          <w:tcPr>
            <w:tcW w:w="960" w:type="dxa"/>
            <w:tcBorders>
              <w:top w:val="nil"/>
              <w:left w:val="nil"/>
              <w:bottom w:val="single" w:sz="4" w:space="0" w:color="auto"/>
              <w:right w:val="single" w:sz="4" w:space="0" w:color="auto"/>
            </w:tcBorders>
            <w:noWrap/>
            <w:vAlign w:val="center"/>
            <w:hideMark/>
          </w:tcPr>
          <w:p w14:paraId="2E0EBABC" w14:textId="4522C6A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061E97D7" w14:textId="31B2C853"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5EB3C8E7" w14:textId="6CB00C6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142,277</w:t>
            </w:r>
          </w:p>
        </w:tc>
        <w:tc>
          <w:tcPr>
            <w:tcW w:w="1060" w:type="dxa"/>
            <w:tcBorders>
              <w:top w:val="nil"/>
              <w:left w:val="nil"/>
              <w:bottom w:val="single" w:sz="4" w:space="0" w:color="auto"/>
              <w:right w:val="single" w:sz="4" w:space="0" w:color="auto"/>
            </w:tcBorders>
            <w:noWrap/>
            <w:vAlign w:val="center"/>
            <w:hideMark/>
          </w:tcPr>
          <w:p w14:paraId="322F2FCB" w14:textId="38D9C43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(142,277)</w:t>
            </w:r>
          </w:p>
        </w:tc>
      </w:tr>
      <w:tr w:rsidR="00EC49C9" w:rsidRPr="001C29BC" w14:paraId="4FC52A49"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31E13ACC"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D</w:t>
            </w:r>
          </w:p>
        </w:tc>
        <w:tc>
          <w:tcPr>
            <w:tcW w:w="1060" w:type="dxa"/>
            <w:tcBorders>
              <w:top w:val="nil"/>
              <w:left w:val="nil"/>
              <w:bottom w:val="single" w:sz="4" w:space="0" w:color="auto"/>
              <w:right w:val="single" w:sz="4" w:space="0" w:color="auto"/>
            </w:tcBorders>
            <w:vAlign w:val="center"/>
            <w:hideMark/>
          </w:tcPr>
          <w:p w14:paraId="289975C8"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Equipment</w:t>
            </w:r>
          </w:p>
        </w:tc>
        <w:tc>
          <w:tcPr>
            <w:tcW w:w="1020" w:type="dxa"/>
            <w:tcBorders>
              <w:top w:val="nil"/>
              <w:left w:val="nil"/>
              <w:bottom w:val="single" w:sz="4" w:space="0" w:color="auto"/>
              <w:right w:val="single" w:sz="4" w:space="0" w:color="auto"/>
            </w:tcBorders>
            <w:noWrap/>
            <w:vAlign w:val="center"/>
            <w:hideMark/>
          </w:tcPr>
          <w:p w14:paraId="2248530C" w14:textId="51A520C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862,048</w:t>
            </w:r>
          </w:p>
        </w:tc>
        <w:tc>
          <w:tcPr>
            <w:tcW w:w="980" w:type="dxa"/>
            <w:tcBorders>
              <w:top w:val="nil"/>
              <w:left w:val="nil"/>
              <w:bottom w:val="single" w:sz="4" w:space="0" w:color="auto"/>
              <w:right w:val="single" w:sz="4" w:space="0" w:color="auto"/>
            </w:tcBorders>
            <w:noWrap/>
            <w:vAlign w:val="center"/>
            <w:hideMark/>
          </w:tcPr>
          <w:p w14:paraId="4BA6C196" w14:textId="5A93370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1060" w:type="dxa"/>
            <w:tcBorders>
              <w:top w:val="nil"/>
              <w:left w:val="nil"/>
              <w:bottom w:val="single" w:sz="4" w:space="0" w:color="auto"/>
              <w:right w:val="single" w:sz="4" w:space="0" w:color="auto"/>
            </w:tcBorders>
            <w:noWrap/>
            <w:vAlign w:val="center"/>
            <w:hideMark/>
          </w:tcPr>
          <w:p w14:paraId="575D633E" w14:textId="6363DE2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862,048</w:t>
            </w:r>
          </w:p>
        </w:tc>
        <w:tc>
          <w:tcPr>
            <w:tcW w:w="960" w:type="dxa"/>
            <w:tcBorders>
              <w:top w:val="nil"/>
              <w:left w:val="nil"/>
              <w:bottom w:val="single" w:sz="4" w:space="0" w:color="auto"/>
              <w:right w:val="single" w:sz="4" w:space="0" w:color="auto"/>
            </w:tcBorders>
            <w:noWrap/>
            <w:vAlign w:val="center"/>
            <w:hideMark/>
          </w:tcPr>
          <w:p w14:paraId="34B533DD" w14:textId="34920D8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1,074,174</w:t>
            </w:r>
          </w:p>
        </w:tc>
        <w:tc>
          <w:tcPr>
            <w:tcW w:w="960" w:type="dxa"/>
            <w:tcBorders>
              <w:top w:val="nil"/>
              <w:left w:val="nil"/>
              <w:bottom w:val="single" w:sz="4" w:space="0" w:color="auto"/>
              <w:right w:val="single" w:sz="4" w:space="0" w:color="auto"/>
            </w:tcBorders>
            <w:noWrap/>
            <w:vAlign w:val="center"/>
            <w:hideMark/>
          </w:tcPr>
          <w:p w14:paraId="2693862B" w14:textId="3D9E22E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870,994</w:t>
            </w:r>
          </w:p>
        </w:tc>
        <w:tc>
          <w:tcPr>
            <w:tcW w:w="980" w:type="dxa"/>
            <w:tcBorders>
              <w:top w:val="nil"/>
              <w:left w:val="nil"/>
              <w:bottom w:val="single" w:sz="4" w:space="0" w:color="auto"/>
              <w:right w:val="single" w:sz="4" w:space="0" w:color="auto"/>
            </w:tcBorders>
            <w:noWrap/>
            <w:vAlign w:val="center"/>
            <w:hideMark/>
          </w:tcPr>
          <w:p w14:paraId="048EF425" w14:textId="76ADEA0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(1,083,120)</w:t>
            </w:r>
          </w:p>
        </w:tc>
        <w:tc>
          <w:tcPr>
            <w:tcW w:w="1060" w:type="dxa"/>
            <w:tcBorders>
              <w:top w:val="nil"/>
              <w:left w:val="nil"/>
              <w:bottom w:val="single" w:sz="4" w:space="0" w:color="auto"/>
              <w:right w:val="single" w:sz="4" w:space="0" w:color="auto"/>
            </w:tcBorders>
            <w:noWrap/>
            <w:vAlign w:val="center"/>
            <w:hideMark/>
          </w:tcPr>
          <w:p w14:paraId="7B38DEB8" w14:textId="33067CE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1,083,120</w:t>
            </w:r>
          </w:p>
        </w:tc>
      </w:tr>
      <w:tr w:rsidR="00EC49C9" w:rsidRPr="001C29BC" w14:paraId="2CA46BC7"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59F40CA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w:t>
            </w:r>
          </w:p>
        </w:tc>
        <w:tc>
          <w:tcPr>
            <w:tcW w:w="1060" w:type="dxa"/>
            <w:tcBorders>
              <w:top w:val="nil"/>
              <w:left w:val="nil"/>
              <w:bottom w:val="single" w:sz="4" w:space="0" w:color="auto"/>
              <w:right w:val="single" w:sz="4" w:space="0" w:color="auto"/>
            </w:tcBorders>
            <w:vAlign w:val="center"/>
            <w:hideMark/>
          </w:tcPr>
          <w:p w14:paraId="02967695"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Supplies</w:t>
            </w:r>
          </w:p>
        </w:tc>
        <w:tc>
          <w:tcPr>
            <w:tcW w:w="1020" w:type="dxa"/>
            <w:tcBorders>
              <w:top w:val="nil"/>
              <w:left w:val="nil"/>
              <w:bottom w:val="single" w:sz="4" w:space="0" w:color="auto"/>
              <w:right w:val="single" w:sz="4" w:space="0" w:color="auto"/>
            </w:tcBorders>
            <w:noWrap/>
            <w:vAlign w:val="center"/>
            <w:hideMark/>
          </w:tcPr>
          <w:p w14:paraId="614FD4AB" w14:textId="7CFF036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1,293,570</w:t>
            </w:r>
          </w:p>
        </w:tc>
        <w:tc>
          <w:tcPr>
            <w:tcW w:w="980" w:type="dxa"/>
            <w:tcBorders>
              <w:top w:val="nil"/>
              <w:left w:val="nil"/>
              <w:bottom w:val="single" w:sz="4" w:space="0" w:color="auto"/>
              <w:right w:val="single" w:sz="4" w:space="0" w:color="auto"/>
            </w:tcBorders>
            <w:noWrap/>
            <w:vAlign w:val="center"/>
            <w:hideMark/>
          </w:tcPr>
          <w:p w14:paraId="4E9E9A36" w14:textId="628904F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2,284,826</w:t>
            </w:r>
          </w:p>
        </w:tc>
        <w:tc>
          <w:tcPr>
            <w:tcW w:w="1060" w:type="dxa"/>
            <w:tcBorders>
              <w:top w:val="nil"/>
              <w:left w:val="nil"/>
              <w:bottom w:val="single" w:sz="4" w:space="0" w:color="auto"/>
              <w:right w:val="single" w:sz="4" w:space="0" w:color="auto"/>
            </w:tcBorders>
            <w:noWrap/>
            <w:vAlign w:val="center"/>
            <w:hideMark/>
          </w:tcPr>
          <w:p w14:paraId="358EDE4A" w14:textId="3D90A13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(991,256)</w:t>
            </w:r>
          </w:p>
        </w:tc>
        <w:tc>
          <w:tcPr>
            <w:tcW w:w="960" w:type="dxa"/>
            <w:tcBorders>
              <w:top w:val="nil"/>
              <w:left w:val="nil"/>
              <w:bottom w:val="single" w:sz="4" w:space="0" w:color="auto"/>
              <w:right w:val="single" w:sz="4" w:space="0" w:color="auto"/>
            </w:tcBorders>
            <w:noWrap/>
            <w:vAlign w:val="center"/>
            <w:hideMark/>
          </w:tcPr>
          <w:p w14:paraId="44F27A19" w14:textId="54AD144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627,176</w:t>
            </w:r>
          </w:p>
        </w:tc>
        <w:tc>
          <w:tcPr>
            <w:tcW w:w="960" w:type="dxa"/>
            <w:tcBorders>
              <w:top w:val="nil"/>
              <w:left w:val="nil"/>
              <w:bottom w:val="single" w:sz="4" w:space="0" w:color="auto"/>
              <w:right w:val="single" w:sz="4" w:space="0" w:color="auto"/>
            </w:tcBorders>
            <w:noWrap/>
            <w:vAlign w:val="center"/>
            <w:hideMark/>
          </w:tcPr>
          <w:p w14:paraId="2542FA49" w14:textId="2516EE23"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2,175,992</w:t>
            </w:r>
          </w:p>
        </w:tc>
        <w:tc>
          <w:tcPr>
            <w:tcW w:w="980" w:type="dxa"/>
            <w:tcBorders>
              <w:top w:val="nil"/>
              <w:left w:val="nil"/>
              <w:bottom w:val="single" w:sz="4" w:space="0" w:color="auto"/>
              <w:right w:val="single" w:sz="4" w:space="0" w:color="auto"/>
            </w:tcBorders>
            <w:noWrap/>
            <w:vAlign w:val="center"/>
            <w:hideMark/>
          </w:tcPr>
          <w:p w14:paraId="158876E6" w14:textId="7BBA82B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(3,794,424)</w:t>
            </w:r>
          </w:p>
        </w:tc>
        <w:tc>
          <w:tcPr>
            <w:tcW w:w="1060" w:type="dxa"/>
            <w:tcBorders>
              <w:top w:val="nil"/>
              <w:left w:val="nil"/>
              <w:bottom w:val="single" w:sz="4" w:space="0" w:color="auto"/>
              <w:right w:val="single" w:sz="4" w:space="0" w:color="auto"/>
            </w:tcBorders>
            <w:noWrap/>
            <w:vAlign w:val="center"/>
            <w:hideMark/>
          </w:tcPr>
          <w:p w14:paraId="2F4607C2" w14:textId="4909F5A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3,794,424</w:t>
            </w:r>
          </w:p>
        </w:tc>
      </w:tr>
      <w:tr w:rsidR="00EC49C9" w:rsidRPr="001C29BC" w14:paraId="738E931C"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3AC78404"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F</w:t>
            </w:r>
          </w:p>
        </w:tc>
        <w:tc>
          <w:tcPr>
            <w:tcW w:w="1060" w:type="dxa"/>
            <w:tcBorders>
              <w:top w:val="nil"/>
              <w:left w:val="nil"/>
              <w:bottom w:val="single" w:sz="4" w:space="0" w:color="auto"/>
              <w:right w:val="single" w:sz="4" w:space="0" w:color="auto"/>
            </w:tcBorders>
            <w:vAlign w:val="center"/>
            <w:hideMark/>
          </w:tcPr>
          <w:p w14:paraId="13205550"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Contractual</w:t>
            </w:r>
          </w:p>
        </w:tc>
        <w:tc>
          <w:tcPr>
            <w:tcW w:w="1020" w:type="dxa"/>
            <w:tcBorders>
              <w:top w:val="nil"/>
              <w:left w:val="nil"/>
              <w:bottom w:val="single" w:sz="4" w:space="0" w:color="auto"/>
              <w:right w:val="single" w:sz="4" w:space="0" w:color="auto"/>
            </w:tcBorders>
            <w:noWrap/>
            <w:vAlign w:val="center"/>
            <w:hideMark/>
          </w:tcPr>
          <w:p w14:paraId="5A7598F4" w14:textId="0478E65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7,433,764</w:t>
            </w:r>
          </w:p>
        </w:tc>
        <w:tc>
          <w:tcPr>
            <w:tcW w:w="980" w:type="dxa"/>
            <w:tcBorders>
              <w:top w:val="nil"/>
              <w:left w:val="nil"/>
              <w:bottom w:val="single" w:sz="4" w:space="0" w:color="auto"/>
              <w:right w:val="single" w:sz="4" w:space="0" w:color="auto"/>
            </w:tcBorders>
            <w:noWrap/>
            <w:vAlign w:val="center"/>
            <w:hideMark/>
          </w:tcPr>
          <w:p w14:paraId="6C79C000" w14:textId="15D5BBB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6,074,861</w:t>
            </w:r>
          </w:p>
        </w:tc>
        <w:tc>
          <w:tcPr>
            <w:tcW w:w="1060" w:type="dxa"/>
            <w:tcBorders>
              <w:top w:val="nil"/>
              <w:left w:val="nil"/>
              <w:bottom w:val="single" w:sz="4" w:space="0" w:color="auto"/>
              <w:right w:val="single" w:sz="4" w:space="0" w:color="auto"/>
            </w:tcBorders>
            <w:noWrap/>
            <w:vAlign w:val="center"/>
            <w:hideMark/>
          </w:tcPr>
          <w:p w14:paraId="15C7A767" w14:textId="5EAE67A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1,358,903</w:t>
            </w:r>
          </w:p>
        </w:tc>
        <w:tc>
          <w:tcPr>
            <w:tcW w:w="960" w:type="dxa"/>
            <w:tcBorders>
              <w:top w:val="nil"/>
              <w:left w:val="nil"/>
              <w:bottom w:val="single" w:sz="4" w:space="0" w:color="auto"/>
              <w:right w:val="single" w:sz="4" w:space="0" w:color="auto"/>
            </w:tcBorders>
            <w:noWrap/>
            <w:vAlign w:val="center"/>
            <w:hideMark/>
          </w:tcPr>
          <w:p w14:paraId="276DE75F" w14:textId="26179E1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60" w:type="dxa"/>
            <w:tcBorders>
              <w:top w:val="nil"/>
              <w:left w:val="nil"/>
              <w:bottom w:val="single" w:sz="4" w:space="0" w:color="auto"/>
              <w:right w:val="single" w:sz="4" w:space="0" w:color="auto"/>
            </w:tcBorders>
            <w:noWrap/>
            <w:vAlign w:val="center"/>
            <w:hideMark/>
          </w:tcPr>
          <w:p w14:paraId="3E51EFE5" w14:textId="30ADE07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2,097,480</w:t>
            </w:r>
          </w:p>
        </w:tc>
        <w:tc>
          <w:tcPr>
            <w:tcW w:w="980" w:type="dxa"/>
            <w:tcBorders>
              <w:top w:val="nil"/>
              <w:left w:val="nil"/>
              <w:bottom w:val="single" w:sz="4" w:space="0" w:color="auto"/>
              <w:right w:val="single" w:sz="4" w:space="0" w:color="auto"/>
            </w:tcBorders>
            <w:noWrap/>
            <w:vAlign w:val="center"/>
            <w:hideMark/>
          </w:tcPr>
          <w:p w14:paraId="686CE97F" w14:textId="19899D4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(738,577)</w:t>
            </w:r>
          </w:p>
        </w:tc>
        <w:tc>
          <w:tcPr>
            <w:tcW w:w="1060" w:type="dxa"/>
            <w:tcBorders>
              <w:top w:val="nil"/>
              <w:left w:val="nil"/>
              <w:bottom w:val="single" w:sz="4" w:space="0" w:color="auto"/>
              <w:right w:val="single" w:sz="4" w:space="0" w:color="auto"/>
            </w:tcBorders>
            <w:noWrap/>
            <w:vAlign w:val="center"/>
            <w:hideMark/>
          </w:tcPr>
          <w:p w14:paraId="3546AE04" w14:textId="410CC07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738,577</w:t>
            </w:r>
          </w:p>
        </w:tc>
      </w:tr>
      <w:tr w:rsidR="00EC49C9" w:rsidRPr="001C29BC" w14:paraId="2BBBCD61"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3FAE9A33"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G</w:t>
            </w:r>
          </w:p>
        </w:tc>
        <w:tc>
          <w:tcPr>
            <w:tcW w:w="1060" w:type="dxa"/>
            <w:tcBorders>
              <w:top w:val="nil"/>
              <w:left w:val="nil"/>
              <w:bottom w:val="single" w:sz="4" w:space="0" w:color="auto"/>
              <w:right w:val="single" w:sz="4" w:space="0" w:color="auto"/>
            </w:tcBorders>
            <w:vAlign w:val="center"/>
            <w:hideMark/>
          </w:tcPr>
          <w:p w14:paraId="285E6847"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Construction</w:t>
            </w:r>
          </w:p>
        </w:tc>
        <w:tc>
          <w:tcPr>
            <w:tcW w:w="1020" w:type="dxa"/>
            <w:tcBorders>
              <w:top w:val="nil"/>
              <w:left w:val="nil"/>
              <w:bottom w:val="single" w:sz="4" w:space="0" w:color="auto"/>
              <w:right w:val="single" w:sz="4" w:space="0" w:color="auto"/>
            </w:tcBorders>
            <w:noWrap/>
            <w:vAlign w:val="center"/>
            <w:hideMark/>
          </w:tcPr>
          <w:p w14:paraId="48D325CA" w14:textId="5E069CB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c>
          <w:tcPr>
            <w:tcW w:w="980" w:type="dxa"/>
            <w:tcBorders>
              <w:top w:val="nil"/>
              <w:left w:val="nil"/>
              <w:bottom w:val="single" w:sz="4" w:space="0" w:color="auto"/>
              <w:right w:val="single" w:sz="4" w:space="0" w:color="auto"/>
            </w:tcBorders>
            <w:noWrap/>
            <w:vAlign w:val="center"/>
            <w:hideMark/>
          </w:tcPr>
          <w:p w14:paraId="675D807C" w14:textId="3AA6C62A"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5,613,233</w:t>
            </w:r>
          </w:p>
        </w:tc>
        <w:tc>
          <w:tcPr>
            <w:tcW w:w="1060" w:type="dxa"/>
            <w:tcBorders>
              <w:top w:val="nil"/>
              <w:left w:val="nil"/>
              <w:bottom w:val="single" w:sz="4" w:space="0" w:color="auto"/>
              <w:right w:val="single" w:sz="4" w:space="0" w:color="auto"/>
            </w:tcBorders>
            <w:noWrap/>
            <w:vAlign w:val="center"/>
            <w:hideMark/>
          </w:tcPr>
          <w:p w14:paraId="0917078A" w14:textId="2B0D07E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(5,613,233)</w:t>
            </w:r>
          </w:p>
        </w:tc>
        <w:tc>
          <w:tcPr>
            <w:tcW w:w="960" w:type="dxa"/>
            <w:tcBorders>
              <w:top w:val="nil"/>
              <w:left w:val="nil"/>
              <w:bottom w:val="single" w:sz="4" w:space="0" w:color="auto"/>
              <w:right w:val="single" w:sz="4" w:space="0" w:color="auto"/>
            </w:tcBorders>
            <w:noWrap/>
            <w:vAlign w:val="center"/>
            <w:hideMark/>
          </w:tcPr>
          <w:p w14:paraId="53890196" w14:textId="57DD5EC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6,146</w:t>
            </w:r>
          </w:p>
        </w:tc>
        <w:tc>
          <w:tcPr>
            <w:tcW w:w="960" w:type="dxa"/>
            <w:tcBorders>
              <w:top w:val="nil"/>
              <w:left w:val="nil"/>
              <w:bottom w:val="single" w:sz="4" w:space="0" w:color="auto"/>
              <w:right w:val="single" w:sz="4" w:space="0" w:color="auto"/>
            </w:tcBorders>
            <w:noWrap/>
            <w:vAlign w:val="center"/>
            <w:hideMark/>
          </w:tcPr>
          <w:p w14:paraId="4A0ECA22" w14:textId="74B29B2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2,696,897</w:t>
            </w:r>
          </w:p>
        </w:tc>
        <w:tc>
          <w:tcPr>
            <w:tcW w:w="980" w:type="dxa"/>
            <w:tcBorders>
              <w:top w:val="nil"/>
              <w:left w:val="nil"/>
              <w:bottom w:val="single" w:sz="4" w:space="0" w:color="auto"/>
              <w:right w:val="single" w:sz="4" w:space="0" w:color="auto"/>
            </w:tcBorders>
            <w:noWrap/>
            <w:vAlign w:val="center"/>
            <w:hideMark/>
          </w:tcPr>
          <w:p w14:paraId="346D50BF" w14:textId="02F60E1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(8,316,276)</w:t>
            </w:r>
          </w:p>
        </w:tc>
        <w:tc>
          <w:tcPr>
            <w:tcW w:w="1060" w:type="dxa"/>
            <w:tcBorders>
              <w:top w:val="nil"/>
              <w:left w:val="nil"/>
              <w:bottom w:val="single" w:sz="4" w:space="0" w:color="auto"/>
              <w:right w:val="single" w:sz="4" w:space="0" w:color="auto"/>
            </w:tcBorders>
            <w:noWrap/>
            <w:vAlign w:val="center"/>
            <w:hideMark/>
          </w:tcPr>
          <w:p w14:paraId="60BF736C" w14:textId="484AAFC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11,083,031</w:t>
            </w:r>
          </w:p>
        </w:tc>
      </w:tr>
      <w:tr w:rsidR="00EC49C9" w:rsidRPr="001C29BC" w14:paraId="30400748" w14:textId="77777777" w:rsidTr="00D128F6">
        <w:trPr>
          <w:trHeight w:val="345"/>
        </w:trPr>
        <w:tc>
          <w:tcPr>
            <w:tcW w:w="460" w:type="dxa"/>
            <w:tcBorders>
              <w:top w:val="nil"/>
              <w:left w:val="single" w:sz="4" w:space="0" w:color="auto"/>
              <w:bottom w:val="single" w:sz="4" w:space="0" w:color="auto"/>
              <w:right w:val="single" w:sz="4" w:space="0" w:color="auto"/>
            </w:tcBorders>
            <w:noWrap/>
            <w:vAlign w:val="center"/>
            <w:hideMark/>
          </w:tcPr>
          <w:p w14:paraId="5EC2BF3A"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H</w:t>
            </w:r>
          </w:p>
        </w:tc>
        <w:tc>
          <w:tcPr>
            <w:tcW w:w="1060" w:type="dxa"/>
            <w:tcBorders>
              <w:top w:val="nil"/>
              <w:left w:val="nil"/>
              <w:bottom w:val="single" w:sz="4" w:space="0" w:color="auto"/>
              <w:right w:val="single" w:sz="4" w:space="0" w:color="auto"/>
            </w:tcBorders>
            <w:vAlign w:val="center"/>
            <w:hideMark/>
          </w:tcPr>
          <w:p w14:paraId="702F0EBA"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Other</w:t>
            </w:r>
          </w:p>
        </w:tc>
        <w:tc>
          <w:tcPr>
            <w:tcW w:w="1020" w:type="dxa"/>
            <w:tcBorders>
              <w:top w:val="nil"/>
              <w:left w:val="nil"/>
              <w:bottom w:val="single" w:sz="4" w:space="0" w:color="auto"/>
              <w:right w:val="single" w:sz="4" w:space="0" w:color="auto"/>
            </w:tcBorders>
            <w:noWrap/>
            <w:vAlign w:val="center"/>
            <w:hideMark/>
          </w:tcPr>
          <w:p w14:paraId="5854DCAC" w14:textId="547B458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6,887,657</w:t>
            </w:r>
          </w:p>
        </w:tc>
        <w:tc>
          <w:tcPr>
            <w:tcW w:w="980" w:type="dxa"/>
            <w:tcBorders>
              <w:top w:val="nil"/>
              <w:left w:val="nil"/>
              <w:bottom w:val="single" w:sz="4" w:space="0" w:color="auto"/>
              <w:right w:val="single" w:sz="4" w:space="0" w:color="auto"/>
            </w:tcBorders>
            <w:noWrap/>
            <w:vAlign w:val="center"/>
            <w:hideMark/>
          </w:tcPr>
          <w:p w14:paraId="4AA289ED" w14:textId="4CF19DB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3,116,431</w:t>
            </w:r>
          </w:p>
        </w:tc>
        <w:tc>
          <w:tcPr>
            <w:tcW w:w="1060" w:type="dxa"/>
            <w:tcBorders>
              <w:top w:val="nil"/>
              <w:left w:val="nil"/>
              <w:bottom w:val="single" w:sz="4" w:space="0" w:color="auto"/>
              <w:right w:val="single" w:sz="4" w:space="0" w:color="auto"/>
            </w:tcBorders>
            <w:noWrap/>
            <w:vAlign w:val="center"/>
            <w:hideMark/>
          </w:tcPr>
          <w:p w14:paraId="589221F6" w14:textId="6476238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3,771,226</w:t>
            </w:r>
          </w:p>
        </w:tc>
        <w:tc>
          <w:tcPr>
            <w:tcW w:w="960" w:type="dxa"/>
            <w:tcBorders>
              <w:top w:val="nil"/>
              <w:left w:val="nil"/>
              <w:bottom w:val="single" w:sz="4" w:space="0" w:color="auto"/>
              <w:right w:val="single" w:sz="4" w:space="0" w:color="auto"/>
            </w:tcBorders>
            <w:noWrap/>
            <w:vAlign w:val="center"/>
            <w:hideMark/>
          </w:tcPr>
          <w:p w14:paraId="792DC48A" w14:textId="10E69B4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689,324</w:t>
            </w:r>
          </w:p>
        </w:tc>
        <w:tc>
          <w:tcPr>
            <w:tcW w:w="960" w:type="dxa"/>
            <w:tcBorders>
              <w:top w:val="nil"/>
              <w:left w:val="nil"/>
              <w:bottom w:val="single" w:sz="4" w:space="0" w:color="auto"/>
              <w:right w:val="single" w:sz="4" w:space="0" w:color="auto"/>
            </w:tcBorders>
            <w:noWrap/>
            <w:vAlign w:val="center"/>
            <w:hideMark/>
          </w:tcPr>
          <w:p w14:paraId="6BD9CABB" w14:textId="02650144"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1,150,512</w:t>
            </w:r>
          </w:p>
        </w:tc>
        <w:tc>
          <w:tcPr>
            <w:tcW w:w="980" w:type="dxa"/>
            <w:tcBorders>
              <w:top w:val="nil"/>
              <w:left w:val="nil"/>
              <w:bottom w:val="single" w:sz="4" w:space="0" w:color="auto"/>
              <w:right w:val="single" w:sz="4" w:space="0" w:color="auto"/>
            </w:tcBorders>
            <w:noWrap/>
            <w:vAlign w:val="center"/>
            <w:hideMark/>
          </w:tcPr>
          <w:p w14:paraId="1D4357A7" w14:textId="0B7DC56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1,931,390</w:t>
            </w:r>
          </w:p>
        </w:tc>
        <w:tc>
          <w:tcPr>
            <w:tcW w:w="1060" w:type="dxa"/>
            <w:tcBorders>
              <w:top w:val="nil"/>
              <w:left w:val="nil"/>
              <w:bottom w:val="single" w:sz="4" w:space="0" w:color="auto"/>
              <w:right w:val="single" w:sz="4" w:space="0" w:color="auto"/>
            </w:tcBorders>
            <w:noWrap/>
            <w:vAlign w:val="center"/>
            <w:hideMark/>
          </w:tcPr>
          <w:p w14:paraId="3B8674EA" w14:textId="730B7342"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(1,931,390)</w:t>
            </w:r>
          </w:p>
        </w:tc>
      </w:tr>
      <w:tr w:rsidR="00EC49C9" w:rsidRPr="001C29BC" w14:paraId="44D3865A" w14:textId="77777777" w:rsidTr="00D128F6">
        <w:trPr>
          <w:trHeight w:val="345"/>
        </w:trPr>
        <w:tc>
          <w:tcPr>
            <w:tcW w:w="1520" w:type="dxa"/>
            <w:gridSpan w:val="2"/>
            <w:tcBorders>
              <w:top w:val="single" w:sz="4" w:space="0" w:color="auto"/>
              <w:left w:val="single" w:sz="4" w:space="0" w:color="auto"/>
              <w:bottom w:val="single" w:sz="4" w:space="0" w:color="auto"/>
              <w:right w:val="single" w:sz="4" w:space="0" w:color="auto"/>
            </w:tcBorders>
            <w:noWrap/>
            <w:vAlign w:val="center"/>
            <w:hideMark/>
          </w:tcPr>
          <w:p w14:paraId="23641991" w14:textId="77777777" w:rsidR="00EC49C9" w:rsidRPr="001C29BC" w:rsidRDefault="00EC49C9" w:rsidP="00E83BD2">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Total Direct Costs</w:t>
            </w:r>
          </w:p>
        </w:tc>
        <w:tc>
          <w:tcPr>
            <w:tcW w:w="1020" w:type="dxa"/>
            <w:tcBorders>
              <w:top w:val="nil"/>
              <w:left w:val="nil"/>
              <w:bottom w:val="single" w:sz="4" w:space="0" w:color="auto"/>
              <w:right w:val="single" w:sz="4" w:space="0" w:color="auto"/>
            </w:tcBorders>
            <w:noWrap/>
            <w:vAlign w:val="center"/>
            <w:hideMark/>
          </w:tcPr>
          <w:p w14:paraId="5235A34C" w14:textId="0B2EBDD0"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35,061,095</w:t>
            </w:r>
          </w:p>
        </w:tc>
        <w:tc>
          <w:tcPr>
            <w:tcW w:w="980" w:type="dxa"/>
            <w:tcBorders>
              <w:top w:val="nil"/>
              <w:left w:val="nil"/>
              <w:bottom w:val="single" w:sz="4" w:space="0" w:color="auto"/>
              <w:right w:val="single" w:sz="4" w:space="0" w:color="auto"/>
            </w:tcBorders>
            <w:noWrap/>
            <w:vAlign w:val="center"/>
            <w:hideMark/>
          </w:tcPr>
          <w:p w14:paraId="6EC6695B" w14:textId="1B348B43"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20,905,645</w:t>
            </w:r>
          </w:p>
        </w:tc>
        <w:tc>
          <w:tcPr>
            <w:tcW w:w="1060" w:type="dxa"/>
            <w:tcBorders>
              <w:top w:val="nil"/>
              <w:left w:val="nil"/>
              <w:bottom w:val="single" w:sz="4" w:space="0" w:color="auto"/>
              <w:right w:val="single" w:sz="4" w:space="0" w:color="auto"/>
            </w:tcBorders>
            <w:noWrap/>
            <w:vAlign w:val="center"/>
            <w:hideMark/>
          </w:tcPr>
          <w:p w14:paraId="4CC4C497" w14:textId="49CF53BE"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14,155,450</w:t>
            </w:r>
          </w:p>
        </w:tc>
        <w:tc>
          <w:tcPr>
            <w:tcW w:w="960" w:type="dxa"/>
            <w:tcBorders>
              <w:top w:val="nil"/>
              <w:left w:val="nil"/>
              <w:bottom w:val="single" w:sz="4" w:space="0" w:color="auto"/>
              <w:right w:val="single" w:sz="4" w:space="0" w:color="auto"/>
            </w:tcBorders>
            <w:noWrap/>
            <w:vAlign w:val="center"/>
            <w:hideMark/>
          </w:tcPr>
          <w:p w14:paraId="33B6AA80" w14:textId="31CC8806"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2,396,820</w:t>
            </w:r>
          </w:p>
        </w:tc>
        <w:tc>
          <w:tcPr>
            <w:tcW w:w="960" w:type="dxa"/>
            <w:tcBorders>
              <w:top w:val="nil"/>
              <w:left w:val="nil"/>
              <w:bottom w:val="single" w:sz="4" w:space="0" w:color="auto"/>
              <w:right w:val="single" w:sz="4" w:space="0" w:color="auto"/>
            </w:tcBorders>
            <w:noWrap/>
            <w:vAlign w:val="center"/>
            <w:hideMark/>
          </w:tcPr>
          <w:p w14:paraId="01B7BB95" w14:textId="0E8B2C85"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8,991,875</w:t>
            </w:r>
          </w:p>
        </w:tc>
        <w:tc>
          <w:tcPr>
            <w:tcW w:w="980" w:type="dxa"/>
            <w:tcBorders>
              <w:top w:val="nil"/>
              <w:left w:val="nil"/>
              <w:bottom w:val="single" w:sz="4" w:space="0" w:color="auto"/>
              <w:right w:val="single" w:sz="4" w:space="0" w:color="auto"/>
            </w:tcBorders>
            <w:noWrap/>
            <w:vAlign w:val="center"/>
            <w:hideMark/>
          </w:tcPr>
          <w:p w14:paraId="00A3F6C2" w14:textId="0C3791BB"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2,766,755</w:t>
            </w:r>
          </w:p>
        </w:tc>
        <w:tc>
          <w:tcPr>
            <w:tcW w:w="1060" w:type="dxa"/>
            <w:tcBorders>
              <w:top w:val="nil"/>
              <w:left w:val="nil"/>
              <w:bottom w:val="single" w:sz="4" w:space="0" w:color="auto"/>
              <w:right w:val="single" w:sz="4" w:space="0" w:color="auto"/>
            </w:tcBorders>
            <w:noWrap/>
            <w:vAlign w:val="center"/>
            <w:hideMark/>
          </w:tcPr>
          <w:p w14:paraId="2D3E29BA" w14:textId="381B523D" w:rsidR="00EC49C9" w:rsidRPr="001C29BC" w:rsidRDefault="00EC49C9" w:rsidP="00E83BD2">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w:t>
            </w:r>
          </w:p>
        </w:tc>
      </w:tr>
      <w:tr w:rsidR="00EC49C9" w:rsidRPr="001C29BC" w14:paraId="71C228AA" w14:textId="77777777" w:rsidTr="00D128F6">
        <w:trPr>
          <w:trHeight w:val="255"/>
        </w:trPr>
        <w:tc>
          <w:tcPr>
            <w:tcW w:w="460" w:type="dxa"/>
            <w:tcBorders>
              <w:top w:val="nil"/>
              <w:left w:val="nil"/>
              <w:bottom w:val="nil"/>
              <w:right w:val="nil"/>
            </w:tcBorders>
            <w:noWrap/>
            <w:vAlign w:val="bottom"/>
            <w:hideMark/>
          </w:tcPr>
          <w:p w14:paraId="01D603D4"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p>
        </w:tc>
        <w:tc>
          <w:tcPr>
            <w:tcW w:w="1060" w:type="dxa"/>
            <w:tcBorders>
              <w:top w:val="nil"/>
              <w:left w:val="nil"/>
              <w:bottom w:val="nil"/>
              <w:right w:val="nil"/>
            </w:tcBorders>
            <w:noWrap/>
            <w:vAlign w:val="bottom"/>
            <w:hideMark/>
          </w:tcPr>
          <w:p w14:paraId="0A5D7EA3" w14:textId="77777777" w:rsidR="00EC49C9" w:rsidRPr="001C29BC" w:rsidRDefault="00EC49C9" w:rsidP="00D128F6">
            <w:pPr>
              <w:widowControl/>
              <w:autoSpaceDE/>
              <w:autoSpaceDN/>
              <w:rPr>
                <w:rFonts w:ascii="Times New Roman" w:eastAsia="Times New Roman" w:hAnsi="Times New Roman" w:cs="Times New Roman"/>
                <w:sz w:val="20"/>
                <w:szCs w:val="20"/>
              </w:rPr>
            </w:pPr>
          </w:p>
        </w:tc>
        <w:tc>
          <w:tcPr>
            <w:tcW w:w="1020" w:type="dxa"/>
            <w:tcBorders>
              <w:top w:val="nil"/>
              <w:left w:val="nil"/>
              <w:bottom w:val="nil"/>
              <w:right w:val="nil"/>
            </w:tcBorders>
            <w:noWrap/>
            <w:vAlign w:val="bottom"/>
            <w:hideMark/>
          </w:tcPr>
          <w:p w14:paraId="3FCFE38C" w14:textId="77777777" w:rsidR="00EC49C9" w:rsidRPr="001C29BC" w:rsidRDefault="00EC49C9" w:rsidP="00D128F6">
            <w:pPr>
              <w:widowControl/>
              <w:autoSpaceDE/>
              <w:autoSpaceDN/>
              <w:rPr>
                <w:rFonts w:ascii="Times New Roman" w:eastAsia="Times New Roman" w:hAnsi="Times New Roman" w:cs="Times New Roman"/>
                <w:sz w:val="20"/>
                <w:szCs w:val="20"/>
              </w:rPr>
            </w:pPr>
          </w:p>
        </w:tc>
        <w:tc>
          <w:tcPr>
            <w:tcW w:w="980" w:type="dxa"/>
            <w:tcBorders>
              <w:top w:val="nil"/>
              <w:left w:val="nil"/>
              <w:bottom w:val="nil"/>
              <w:right w:val="nil"/>
            </w:tcBorders>
            <w:noWrap/>
            <w:vAlign w:val="bottom"/>
            <w:hideMark/>
          </w:tcPr>
          <w:p w14:paraId="25594266"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1060" w:type="dxa"/>
            <w:tcBorders>
              <w:top w:val="nil"/>
              <w:left w:val="nil"/>
              <w:bottom w:val="nil"/>
              <w:right w:val="nil"/>
            </w:tcBorders>
            <w:noWrap/>
            <w:vAlign w:val="bottom"/>
            <w:hideMark/>
          </w:tcPr>
          <w:p w14:paraId="6C5517B9"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177BF7CA"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9DDC34C"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980" w:type="dxa"/>
            <w:tcBorders>
              <w:top w:val="nil"/>
              <w:left w:val="nil"/>
              <w:bottom w:val="nil"/>
              <w:right w:val="nil"/>
            </w:tcBorders>
            <w:noWrap/>
            <w:vAlign w:val="bottom"/>
            <w:hideMark/>
          </w:tcPr>
          <w:p w14:paraId="1B99F5F5"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c>
          <w:tcPr>
            <w:tcW w:w="1060" w:type="dxa"/>
            <w:tcBorders>
              <w:top w:val="nil"/>
              <w:left w:val="nil"/>
              <w:bottom w:val="nil"/>
              <w:right w:val="nil"/>
            </w:tcBorders>
            <w:noWrap/>
            <w:vAlign w:val="bottom"/>
            <w:hideMark/>
          </w:tcPr>
          <w:p w14:paraId="7C7D6615" w14:textId="77777777" w:rsidR="00EC49C9" w:rsidRPr="001C29BC" w:rsidRDefault="00EC49C9" w:rsidP="00D128F6">
            <w:pPr>
              <w:widowControl/>
              <w:autoSpaceDE/>
              <w:autoSpaceDN/>
              <w:jc w:val="center"/>
              <w:rPr>
                <w:rFonts w:ascii="Times New Roman" w:eastAsia="Times New Roman" w:hAnsi="Times New Roman" w:cs="Times New Roman"/>
                <w:sz w:val="20"/>
                <w:szCs w:val="20"/>
              </w:rPr>
            </w:pPr>
          </w:p>
        </w:tc>
      </w:tr>
      <w:tr w:rsidR="00EC49C9" w:rsidRPr="001C29BC" w14:paraId="2D889E39" w14:textId="77777777" w:rsidTr="00D128F6">
        <w:trPr>
          <w:trHeight w:val="300"/>
        </w:trPr>
        <w:tc>
          <w:tcPr>
            <w:tcW w:w="8540" w:type="dxa"/>
            <w:gridSpan w:val="9"/>
            <w:tcBorders>
              <w:top w:val="nil"/>
              <w:left w:val="nil"/>
              <w:bottom w:val="single" w:sz="4" w:space="0" w:color="auto"/>
              <w:right w:val="nil"/>
            </w:tcBorders>
            <w:noWrap/>
            <w:vAlign w:val="center"/>
            <w:hideMark/>
          </w:tcPr>
          <w:p w14:paraId="409EF778" w14:textId="77777777" w:rsidR="00EC49C9" w:rsidRPr="0099225D" w:rsidRDefault="00EC49C9" w:rsidP="0099225D">
            <w:pPr>
              <w:pStyle w:val="Heading2"/>
              <w:jc w:val="center"/>
              <w:rPr>
                <w:rFonts w:ascii="Arial Narrow" w:eastAsia="Times New Roman" w:hAnsi="Arial Narrow"/>
                <w:sz w:val="22"/>
                <w:szCs w:val="22"/>
              </w:rPr>
            </w:pPr>
            <w:r w:rsidRPr="0099225D">
              <w:rPr>
                <w:rFonts w:ascii="Arial Narrow" w:eastAsia="Times New Roman" w:hAnsi="Arial Narrow"/>
                <w:color w:val="auto"/>
                <w:sz w:val="22"/>
                <w:szCs w:val="22"/>
              </w:rPr>
              <w:t>2024-25 Summary (Grant #09CH011179-05-08)</w:t>
            </w:r>
          </w:p>
        </w:tc>
      </w:tr>
      <w:tr w:rsidR="00EC49C9" w:rsidRPr="001C29BC" w14:paraId="3D9F8B6B" w14:textId="77777777" w:rsidTr="00D128F6">
        <w:trPr>
          <w:trHeight w:val="1140"/>
        </w:trPr>
        <w:tc>
          <w:tcPr>
            <w:tcW w:w="460" w:type="dxa"/>
            <w:tcBorders>
              <w:top w:val="nil"/>
              <w:left w:val="single" w:sz="4" w:space="0" w:color="auto"/>
              <w:bottom w:val="single" w:sz="4" w:space="0" w:color="auto"/>
              <w:right w:val="single" w:sz="4" w:space="0" w:color="auto"/>
            </w:tcBorders>
            <w:shd w:val="clear" w:color="000000" w:fill="D9D9D9"/>
            <w:vAlign w:val="center"/>
            <w:hideMark/>
          </w:tcPr>
          <w:p w14:paraId="6D2AAC33"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GABI Code</w:t>
            </w:r>
          </w:p>
        </w:tc>
        <w:tc>
          <w:tcPr>
            <w:tcW w:w="1060" w:type="dxa"/>
            <w:tcBorders>
              <w:top w:val="nil"/>
              <w:left w:val="nil"/>
              <w:bottom w:val="single" w:sz="4" w:space="0" w:color="auto"/>
              <w:right w:val="single" w:sz="4" w:space="0" w:color="auto"/>
            </w:tcBorders>
            <w:shd w:val="clear" w:color="000000" w:fill="D9D9D9"/>
            <w:vAlign w:val="center"/>
            <w:hideMark/>
          </w:tcPr>
          <w:p w14:paraId="191D02E9"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Budget Categories</w:t>
            </w:r>
          </w:p>
        </w:tc>
        <w:tc>
          <w:tcPr>
            <w:tcW w:w="1020" w:type="dxa"/>
            <w:tcBorders>
              <w:top w:val="nil"/>
              <w:left w:val="nil"/>
              <w:bottom w:val="single" w:sz="4" w:space="0" w:color="auto"/>
              <w:right w:val="single" w:sz="4" w:space="0" w:color="auto"/>
            </w:tcBorders>
            <w:shd w:val="clear" w:color="000000" w:fill="D9D9D9"/>
            <w:vAlign w:val="center"/>
            <w:hideMark/>
          </w:tcPr>
          <w:p w14:paraId="09056B2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OHS Approved Budget </w:t>
            </w:r>
          </w:p>
        </w:tc>
        <w:tc>
          <w:tcPr>
            <w:tcW w:w="980" w:type="dxa"/>
            <w:tcBorders>
              <w:top w:val="nil"/>
              <w:left w:val="nil"/>
              <w:bottom w:val="single" w:sz="4" w:space="0" w:color="auto"/>
              <w:right w:val="single" w:sz="4" w:space="0" w:color="auto"/>
            </w:tcBorders>
            <w:shd w:val="clear" w:color="000000" w:fill="D9D9D9"/>
            <w:vAlign w:val="center"/>
            <w:hideMark/>
          </w:tcPr>
          <w:p w14:paraId="2FEC8E16"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SF 425 as of 12/31/25 </w:t>
            </w:r>
          </w:p>
        </w:tc>
        <w:tc>
          <w:tcPr>
            <w:tcW w:w="1060" w:type="dxa"/>
            <w:tcBorders>
              <w:top w:val="nil"/>
              <w:left w:val="nil"/>
              <w:bottom w:val="single" w:sz="4" w:space="0" w:color="auto"/>
              <w:right w:val="single" w:sz="4" w:space="0" w:color="auto"/>
            </w:tcBorders>
            <w:shd w:val="clear" w:color="000000" w:fill="D9D9D9"/>
            <w:vAlign w:val="center"/>
            <w:hideMark/>
          </w:tcPr>
          <w:p w14:paraId="2113B072"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Available Fund as of 1/1/26 </w:t>
            </w:r>
          </w:p>
        </w:tc>
        <w:tc>
          <w:tcPr>
            <w:tcW w:w="960" w:type="dxa"/>
            <w:tcBorders>
              <w:top w:val="nil"/>
              <w:left w:val="nil"/>
              <w:bottom w:val="single" w:sz="4" w:space="0" w:color="auto"/>
              <w:right w:val="single" w:sz="4" w:space="0" w:color="auto"/>
            </w:tcBorders>
            <w:shd w:val="clear" w:color="000000" w:fill="D9D9D9"/>
            <w:vAlign w:val="center"/>
            <w:hideMark/>
          </w:tcPr>
          <w:p w14:paraId="0B64BFB6"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Expenditure 1/1/26 - 5/31/26 </w:t>
            </w:r>
          </w:p>
        </w:tc>
        <w:tc>
          <w:tcPr>
            <w:tcW w:w="960" w:type="dxa"/>
            <w:tcBorders>
              <w:top w:val="nil"/>
              <w:left w:val="nil"/>
              <w:bottom w:val="single" w:sz="4" w:space="0" w:color="auto"/>
              <w:right w:val="single" w:sz="4" w:space="0" w:color="auto"/>
            </w:tcBorders>
            <w:shd w:val="clear" w:color="000000" w:fill="D9D9D9"/>
            <w:vAlign w:val="center"/>
            <w:hideMark/>
          </w:tcPr>
          <w:p w14:paraId="331B68BC"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Obligations </w:t>
            </w:r>
          </w:p>
        </w:tc>
        <w:tc>
          <w:tcPr>
            <w:tcW w:w="980" w:type="dxa"/>
            <w:tcBorders>
              <w:top w:val="nil"/>
              <w:left w:val="nil"/>
              <w:bottom w:val="single" w:sz="4" w:space="0" w:color="auto"/>
              <w:right w:val="single" w:sz="4" w:space="0" w:color="auto"/>
            </w:tcBorders>
            <w:shd w:val="clear" w:color="000000" w:fill="D9D9D9"/>
            <w:vAlign w:val="center"/>
            <w:hideMark/>
          </w:tcPr>
          <w:p w14:paraId="3D8DAFF1"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Available funds  </w:t>
            </w:r>
          </w:p>
        </w:tc>
        <w:tc>
          <w:tcPr>
            <w:tcW w:w="1060" w:type="dxa"/>
            <w:tcBorders>
              <w:top w:val="nil"/>
              <w:left w:val="nil"/>
              <w:bottom w:val="single" w:sz="4" w:space="0" w:color="auto"/>
              <w:right w:val="single" w:sz="4" w:space="0" w:color="auto"/>
            </w:tcBorders>
            <w:shd w:val="clear" w:color="000000" w:fill="D9D9D9"/>
            <w:vAlign w:val="center"/>
            <w:hideMark/>
          </w:tcPr>
          <w:p w14:paraId="7FA37A80"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 xml:space="preserve"> Request for Budget Adjustments </w:t>
            </w:r>
          </w:p>
        </w:tc>
      </w:tr>
      <w:tr w:rsidR="00EC49C9" w:rsidRPr="001C29BC" w14:paraId="4E80417F"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2CB458B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A</w:t>
            </w:r>
          </w:p>
        </w:tc>
        <w:tc>
          <w:tcPr>
            <w:tcW w:w="1060" w:type="dxa"/>
            <w:tcBorders>
              <w:top w:val="nil"/>
              <w:left w:val="nil"/>
              <w:bottom w:val="single" w:sz="4" w:space="0" w:color="auto"/>
              <w:right w:val="single" w:sz="4" w:space="0" w:color="auto"/>
            </w:tcBorders>
            <w:vAlign w:val="center"/>
            <w:hideMark/>
          </w:tcPr>
          <w:p w14:paraId="1DBC6450"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Salaries</w:t>
            </w:r>
          </w:p>
        </w:tc>
        <w:tc>
          <w:tcPr>
            <w:tcW w:w="1020" w:type="dxa"/>
            <w:tcBorders>
              <w:top w:val="nil"/>
              <w:left w:val="nil"/>
              <w:bottom w:val="single" w:sz="4" w:space="0" w:color="auto"/>
              <w:right w:val="single" w:sz="4" w:space="0" w:color="auto"/>
            </w:tcBorders>
            <w:noWrap/>
            <w:vAlign w:val="center"/>
            <w:hideMark/>
          </w:tcPr>
          <w:p w14:paraId="5F60FFE4" w14:textId="7AB16FA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22,568,621</w:t>
            </w:r>
          </w:p>
        </w:tc>
        <w:tc>
          <w:tcPr>
            <w:tcW w:w="980" w:type="dxa"/>
            <w:tcBorders>
              <w:top w:val="nil"/>
              <w:left w:val="nil"/>
              <w:bottom w:val="single" w:sz="4" w:space="0" w:color="auto"/>
              <w:right w:val="single" w:sz="4" w:space="0" w:color="auto"/>
            </w:tcBorders>
            <w:noWrap/>
            <w:vAlign w:val="center"/>
            <w:hideMark/>
          </w:tcPr>
          <w:p w14:paraId="2745BBD3" w14:textId="4CB957EF"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19,156,251</w:t>
            </w:r>
          </w:p>
        </w:tc>
        <w:tc>
          <w:tcPr>
            <w:tcW w:w="1060" w:type="dxa"/>
            <w:tcBorders>
              <w:top w:val="nil"/>
              <w:left w:val="nil"/>
              <w:bottom w:val="single" w:sz="4" w:space="0" w:color="auto"/>
              <w:right w:val="single" w:sz="4" w:space="0" w:color="auto"/>
            </w:tcBorders>
            <w:noWrap/>
            <w:vAlign w:val="center"/>
            <w:hideMark/>
          </w:tcPr>
          <w:p w14:paraId="39435A01" w14:textId="30B0BDDA"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3,412,370</w:t>
            </w:r>
          </w:p>
        </w:tc>
        <w:tc>
          <w:tcPr>
            <w:tcW w:w="960" w:type="dxa"/>
            <w:tcBorders>
              <w:top w:val="nil"/>
              <w:left w:val="nil"/>
              <w:bottom w:val="single" w:sz="4" w:space="0" w:color="auto"/>
              <w:right w:val="single" w:sz="4" w:space="0" w:color="auto"/>
            </w:tcBorders>
            <w:noWrap/>
            <w:vAlign w:val="center"/>
            <w:hideMark/>
          </w:tcPr>
          <w:p w14:paraId="67E0B5B9" w14:textId="769FD58F"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60" w:type="dxa"/>
            <w:tcBorders>
              <w:top w:val="nil"/>
              <w:left w:val="nil"/>
              <w:bottom w:val="single" w:sz="4" w:space="0" w:color="auto"/>
              <w:right w:val="single" w:sz="4" w:space="0" w:color="auto"/>
            </w:tcBorders>
            <w:noWrap/>
            <w:vAlign w:val="center"/>
            <w:hideMark/>
          </w:tcPr>
          <w:p w14:paraId="32A8607C" w14:textId="1EFBBBB2"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80" w:type="dxa"/>
            <w:tcBorders>
              <w:top w:val="nil"/>
              <w:left w:val="nil"/>
              <w:bottom w:val="single" w:sz="4" w:space="0" w:color="auto"/>
              <w:right w:val="single" w:sz="4" w:space="0" w:color="auto"/>
            </w:tcBorders>
            <w:noWrap/>
            <w:vAlign w:val="center"/>
            <w:hideMark/>
          </w:tcPr>
          <w:p w14:paraId="008A4C91" w14:textId="069378D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3,412,370</w:t>
            </w:r>
          </w:p>
        </w:tc>
        <w:tc>
          <w:tcPr>
            <w:tcW w:w="1060" w:type="dxa"/>
            <w:tcBorders>
              <w:top w:val="nil"/>
              <w:left w:val="nil"/>
              <w:bottom w:val="single" w:sz="4" w:space="0" w:color="auto"/>
              <w:right w:val="single" w:sz="4" w:space="0" w:color="auto"/>
            </w:tcBorders>
            <w:noWrap/>
            <w:vAlign w:val="center"/>
            <w:hideMark/>
          </w:tcPr>
          <w:p w14:paraId="54A81025" w14:textId="62909ECF"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(3,412,370)</w:t>
            </w:r>
          </w:p>
        </w:tc>
      </w:tr>
      <w:tr w:rsidR="00EC49C9" w:rsidRPr="001C29BC" w14:paraId="05B95ACC"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295D7337"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B</w:t>
            </w:r>
          </w:p>
        </w:tc>
        <w:tc>
          <w:tcPr>
            <w:tcW w:w="1060" w:type="dxa"/>
            <w:tcBorders>
              <w:top w:val="nil"/>
              <w:left w:val="nil"/>
              <w:bottom w:val="single" w:sz="4" w:space="0" w:color="auto"/>
              <w:right w:val="single" w:sz="4" w:space="0" w:color="auto"/>
            </w:tcBorders>
            <w:vAlign w:val="center"/>
            <w:hideMark/>
          </w:tcPr>
          <w:p w14:paraId="0119C2CD"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Fringe Benefits</w:t>
            </w:r>
          </w:p>
        </w:tc>
        <w:tc>
          <w:tcPr>
            <w:tcW w:w="1020" w:type="dxa"/>
            <w:tcBorders>
              <w:top w:val="nil"/>
              <w:left w:val="nil"/>
              <w:bottom w:val="single" w:sz="4" w:space="0" w:color="auto"/>
              <w:right w:val="single" w:sz="4" w:space="0" w:color="auto"/>
            </w:tcBorders>
            <w:noWrap/>
            <w:vAlign w:val="center"/>
            <w:hideMark/>
          </w:tcPr>
          <w:p w14:paraId="5452E054" w14:textId="09866893"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10,116,339</w:t>
            </w:r>
          </w:p>
        </w:tc>
        <w:tc>
          <w:tcPr>
            <w:tcW w:w="980" w:type="dxa"/>
            <w:tcBorders>
              <w:top w:val="nil"/>
              <w:left w:val="nil"/>
              <w:bottom w:val="single" w:sz="4" w:space="0" w:color="auto"/>
              <w:right w:val="single" w:sz="4" w:space="0" w:color="auto"/>
            </w:tcBorders>
            <w:noWrap/>
            <w:vAlign w:val="center"/>
            <w:hideMark/>
          </w:tcPr>
          <w:p w14:paraId="0A74D6A7" w14:textId="697BBD25"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7,087,735</w:t>
            </w:r>
          </w:p>
        </w:tc>
        <w:tc>
          <w:tcPr>
            <w:tcW w:w="1060" w:type="dxa"/>
            <w:tcBorders>
              <w:top w:val="nil"/>
              <w:left w:val="nil"/>
              <w:bottom w:val="single" w:sz="4" w:space="0" w:color="auto"/>
              <w:right w:val="single" w:sz="4" w:space="0" w:color="auto"/>
            </w:tcBorders>
            <w:noWrap/>
            <w:vAlign w:val="center"/>
            <w:hideMark/>
          </w:tcPr>
          <w:p w14:paraId="3F5B8555" w14:textId="5D8E39A5"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3,028,604</w:t>
            </w:r>
          </w:p>
        </w:tc>
        <w:tc>
          <w:tcPr>
            <w:tcW w:w="960" w:type="dxa"/>
            <w:tcBorders>
              <w:top w:val="nil"/>
              <w:left w:val="nil"/>
              <w:bottom w:val="single" w:sz="4" w:space="0" w:color="auto"/>
              <w:right w:val="single" w:sz="4" w:space="0" w:color="auto"/>
            </w:tcBorders>
            <w:noWrap/>
            <w:vAlign w:val="center"/>
            <w:hideMark/>
          </w:tcPr>
          <w:p w14:paraId="3516DE5A" w14:textId="06D058ED"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60" w:type="dxa"/>
            <w:tcBorders>
              <w:top w:val="nil"/>
              <w:left w:val="nil"/>
              <w:bottom w:val="single" w:sz="4" w:space="0" w:color="auto"/>
              <w:right w:val="single" w:sz="4" w:space="0" w:color="auto"/>
            </w:tcBorders>
            <w:noWrap/>
            <w:vAlign w:val="center"/>
            <w:hideMark/>
          </w:tcPr>
          <w:p w14:paraId="495CFFAE" w14:textId="790CED2A"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80" w:type="dxa"/>
            <w:tcBorders>
              <w:top w:val="nil"/>
              <w:left w:val="nil"/>
              <w:bottom w:val="single" w:sz="4" w:space="0" w:color="auto"/>
              <w:right w:val="single" w:sz="4" w:space="0" w:color="auto"/>
            </w:tcBorders>
            <w:noWrap/>
            <w:vAlign w:val="center"/>
            <w:hideMark/>
          </w:tcPr>
          <w:p w14:paraId="0FC9A003" w14:textId="3370F903"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3,028,604</w:t>
            </w:r>
          </w:p>
        </w:tc>
        <w:tc>
          <w:tcPr>
            <w:tcW w:w="1060" w:type="dxa"/>
            <w:tcBorders>
              <w:top w:val="nil"/>
              <w:left w:val="nil"/>
              <w:bottom w:val="single" w:sz="4" w:space="0" w:color="auto"/>
              <w:right w:val="single" w:sz="4" w:space="0" w:color="auto"/>
            </w:tcBorders>
            <w:noWrap/>
            <w:vAlign w:val="center"/>
            <w:hideMark/>
          </w:tcPr>
          <w:p w14:paraId="450C58D9" w14:textId="100DB42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(3,028,604)</w:t>
            </w:r>
          </w:p>
        </w:tc>
      </w:tr>
      <w:tr w:rsidR="00EC49C9" w:rsidRPr="001C29BC" w14:paraId="09E1C08A"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32DCEF0B"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w:t>
            </w:r>
          </w:p>
        </w:tc>
        <w:tc>
          <w:tcPr>
            <w:tcW w:w="1060" w:type="dxa"/>
            <w:tcBorders>
              <w:top w:val="nil"/>
              <w:left w:val="nil"/>
              <w:bottom w:val="single" w:sz="4" w:space="0" w:color="auto"/>
              <w:right w:val="single" w:sz="4" w:space="0" w:color="auto"/>
            </w:tcBorders>
            <w:vAlign w:val="center"/>
            <w:hideMark/>
          </w:tcPr>
          <w:p w14:paraId="60CB55E8"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Travel</w:t>
            </w:r>
          </w:p>
        </w:tc>
        <w:tc>
          <w:tcPr>
            <w:tcW w:w="1020" w:type="dxa"/>
            <w:tcBorders>
              <w:top w:val="nil"/>
              <w:left w:val="nil"/>
              <w:bottom w:val="single" w:sz="4" w:space="0" w:color="auto"/>
              <w:right w:val="single" w:sz="4" w:space="0" w:color="auto"/>
            </w:tcBorders>
            <w:noWrap/>
            <w:vAlign w:val="center"/>
            <w:hideMark/>
          </w:tcPr>
          <w:p w14:paraId="73AB881C" w14:textId="2CC46AD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318,607</w:t>
            </w:r>
          </w:p>
        </w:tc>
        <w:tc>
          <w:tcPr>
            <w:tcW w:w="980" w:type="dxa"/>
            <w:tcBorders>
              <w:top w:val="nil"/>
              <w:left w:val="nil"/>
              <w:bottom w:val="single" w:sz="4" w:space="0" w:color="auto"/>
              <w:right w:val="single" w:sz="4" w:space="0" w:color="auto"/>
            </w:tcBorders>
            <w:noWrap/>
            <w:vAlign w:val="center"/>
            <w:hideMark/>
          </w:tcPr>
          <w:p w14:paraId="16918A6B" w14:textId="05BE77FB"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30,456</w:t>
            </w:r>
          </w:p>
        </w:tc>
        <w:tc>
          <w:tcPr>
            <w:tcW w:w="1060" w:type="dxa"/>
            <w:tcBorders>
              <w:top w:val="nil"/>
              <w:left w:val="nil"/>
              <w:bottom w:val="single" w:sz="4" w:space="0" w:color="auto"/>
              <w:right w:val="single" w:sz="4" w:space="0" w:color="auto"/>
            </w:tcBorders>
            <w:noWrap/>
            <w:vAlign w:val="center"/>
            <w:hideMark/>
          </w:tcPr>
          <w:p w14:paraId="6877E23E" w14:textId="5FC48C45"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288,151</w:t>
            </w:r>
          </w:p>
        </w:tc>
        <w:tc>
          <w:tcPr>
            <w:tcW w:w="960" w:type="dxa"/>
            <w:tcBorders>
              <w:top w:val="nil"/>
              <w:left w:val="nil"/>
              <w:bottom w:val="single" w:sz="4" w:space="0" w:color="auto"/>
              <w:right w:val="single" w:sz="4" w:space="0" w:color="auto"/>
            </w:tcBorders>
            <w:noWrap/>
            <w:vAlign w:val="center"/>
            <w:hideMark/>
          </w:tcPr>
          <w:p w14:paraId="5A2F4747" w14:textId="25B762F4"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60" w:type="dxa"/>
            <w:tcBorders>
              <w:top w:val="nil"/>
              <w:left w:val="nil"/>
              <w:bottom w:val="single" w:sz="4" w:space="0" w:color="auto"/>
              <w:right w:val="single" w:sz="4" w:space="0" w:color="auto"/>
            </w:tcBorders>
            <w:noWrap/>
            <w:vAlign w:val="center"/>
            <w:hideMark/>
          </w:tcPr>
          <w:p w14:paraId="62CE5811" w14:textId="6D6D13A6"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80" w:type="dxa"/>
            <w:tcBorders>
              <w:top w:val="nil"/>
              <w:left w:val="nil"/>
              <w:bottom w:val="single" w:sz="4" w:space="0" w:color="auto"/>
              <w:right w:val="single" w:sz="4" w:space="0" w:color="auto"/>
            </w:tcBorders>
            <w:noWrap/>
            <w:vAlign w:val="center"/>
            <w:hideMark/>
          </w:tcPr>
          <w:p w14:paraId="211565E2" w14:textId="35B69902"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288,151</w:t>
            </w:r>
          </w:p>
        </w:tc>
        <w:tc>
          <w:tcPr>
            <w:tcW w:w="1060" w:type="dxa"/>
            <w:tcBorders>
              <w:top w:val="nil"/>
              <w:left w:val="nil"/>
              <w:bottom w:val="single" w:sz="4" w:space="0" w:color="auto"/>
              <w:right w:val="single" w:sz="4" w:space="0" w:color="auto"/>
            </w:tcBorders>
            <w:noWrap/>
            <w:vAlign w:val="center"/>
            <w:hideMark/>
          </w:tcPr>
          <w:p w14:paraId="4CF2638C" w14:textId="3918BCB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(288,151)</w:t>
            </w:r>
          </w:p>
        </w:tc>
      </w:tr>
      <w:tr w:rsidR="00EC49C9" w:rsidRPr="001C29BC" w14:paraId="43465C61"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34A416F8"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D</w:t>
            </w:r>
          </w:p>
        </w:tc>
        <w:tc>
          <w:tcPr>
            <w:tcW w:w="1060" w:type="dxa"/>
            <w:tcBorders>
              <w:top w:val="nil"/>
              <w:left w:val="nil"/>
              <w:bottom w:val="single" w:sz="4" w:space="0" w:color="auto"/>
              <w:right w:val="single" w:sz="4" w:space="0" w:color="auto"/>
            </w:tcBorders>
            <w:vAlign w:val="center"/>
            <w:hideMark/>
          </w:tcPr>
          <w:p w14:paraId="161201B6"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Equipment</w:t>
            </w:r>
          </w:p>
        </w:tc>
        <w:tc>
          <w:tcPr>
            <w:tcW w:w="1020" w:type="dxa"/>
            <w:tcBorders>
              <w:top w:val="nil"/>
              <w:left w:val="nil"/>
              <w:bottom w:val="single" w:sz="4" w:space="0" w:color="auto"/>
              <w:right w:val="single" w:sz="4" w:space="0" w:color="auto"/>
            </w:tcBorders>
            <w:noWrap/>
            <w:vAlign w:val="center"/>
            <w:hideMark/>
          </w:tcPr>
          <w:p w14:paraId="4BD85FE2" w14:textId="2909131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5,827,252</w:t>
            </w:r>
          </w:p>
        </w:tc>
        <w:tc>
          <w:tcPr>
            <w:tcW w:w="980" w:type="dxa"/>
            <w:tcBorders>
              <w:top w:val="nil"/>
              <w:left w:val="nil"/>
              <w:bottom w:val="single" w:sz="4" w:space="0" w:color="auto"/>
              <w:right w:val="single" w:sz="4" w:space="0" w:color="auto"/>
            </w:tcBorders>
            <w:noWrap/>
            <w:vAlign w:val="center"/>
            <w:hideMark/>
          </w:tcPr>
          <w:p w14:paraId="46E346DB" w14:textId="6709659C"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385,714</w:t>
            </w:r>
          </w:p>
        </w:tc>
        <w:tc>
          <w:tcPr>
            <w:tcW w:w="1060" w:type="dxa"/>
            <w:tcBorders>
              <w:top w:val="nil"/>
              <w:left w:val="nil"/>
              <w:bottom w:val="single" w:sz="4" w:space="0" w:color="auto"/>
              <w:right w:val="single" w:sz="4" w:space="0" w:color="auto"/>
            </w:tcBorders>
            <w:noWrap/>
            <w:vAlign w:val="center"/>
            <w:hideMark/>
          </w:tcPr>
          <w:p w14:paraId="18220CAA" w14:textId="0C2F6BBA"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5,441,538</w:t>
            </w:r>
          </w:p>
        </w:tc>
        <w:tc>
          <w:tcPr>
            <w:tcW w:w="960" w:type="dxa"/>
            <w:tcBorders>
              <w:top w:val="nil"/>
              <w:left w:val="nil"/>
              <w:bottom w:val="single" w:sz="4" w:space="0" w:color="auto"/>
              <w:right w:val="single" w:sz="4" w:space="0" w:color="auto"/>
            </w:tcBorders>
            <w:noWrap/>
            <w:vAlign w:val="center"/>
            <w:hideMark/>
          </w:tcPr>
          <w:p w14:paraId="6D4C85B6" w14:textId="66B58995"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3,255,072</w:t>
            </w:r>
          </w:p>
        </w:tc>
        <w:tc>
          <w:tcPr>
            <w:tcW w:w="960" w:type="dxa"/>
            <w:tcBorders>
              <w:top w:val="nil"/>
              <w:left w:val="nil"/>
              <w:bottom w:val="single" w:sz="4" w:space="0" w:color="auto"/>
              <w:right w:val="single" w:sz="4" w:space="0" w:color="auto"/>
            </w:tcBorders>
            <w:noWrap/>
            <w:vAlign w:val="center"/>
            <w:hideMark/>
          </w:tcPr>
          <w:p w14:paraId="2BB27A8C" w14:textId="12ED1368"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2,639,376</w:t>
            </w:r>
          </w:p>
        </w:tc>
        <w:tc>
          <w:tcPr>
            <w:tcW w:w="980" w:type="dxa"/>
            <w:tcBorders>
              <w:top w:val="nil"/>
              <w:left w:val="nil"/>
              <w:bottom w:val="single" w:sz="4" w:space="0" w:color="auto"/>
              <w:right w:val="single" w:sz="4" w:space="0" w:color="auto"/>
            </w:tcBorders>
            <w:noWrap/>
            <w:vAlign w:val="center"/>
            <w:hideMark/>
          </w:tcPr>
          <w:p w14:paraId="79142832" w14:textId="2C0E261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(452,910)</w:t>
            </w:r>
          </w:p>
        </w:tc>
        <w:tc>
          <w:tcPr>
            <w:tcW w:w="1060" w:type="dxa"/>
            <w:tcBorders>
              <w:top w:val="nil"/>
              <w:left w:val="nil"/>
              <w:bottom w:val="single" w:sz="4" w:space="0" w:color="auto"/>
              <w:right w:val="single" w:sz="4" w:space="0" w:color="auto"/>
            </w:tcBorders>
            <w:noWrap/>
            <w:vAlign w:val="center"/>
            <w:hideMark/>
          </w:tcPr>
          <w:p w14:paraId="1556F01E" w14:textId="1C6EE99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452,910</w:t>
            </w:r>
          </w:p>
        </w:tc>
      </w:tr>
      <w:tr w:rsidR="00EC49C9" w:rsidRPr="001C29BC" w14:paraId="52FB60CC"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7D52D8E4"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E</w:t>
            </w:r>
          </w:p>
        </w:tc>
        <w:tc>
          <w:tcPr>
            <w:tcW w:w="1060" w:type="dxa"/>
            <w:tcBorders>
              <w:top w:val="nil"/>
              <w:left w:val="nil"/>
              <w:bottom w:val="single" w:sz="4" w:space="0" w:color="auto"/>
              <w:right w:val="single" w:sz="4" w:space="0" w:color="auto"/>
            </w:tcBorders>
            <w:vAlign w:val="center"/>
            <w:hideMark/>
          </w:tcPr>
          <w:p w14:paraId="6E5792FE"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Supplies</w:t>
            </w:r>
          </w:p>
        </w:tc>
        <w:tc>
          <w:tcPr>
            <w:tcW w:w="1020" w:type="dxa"/>
            <w:tcBorders>
              <w:top w:val="nil"/>
              <w:left w:val="nil"/>
              <w:bottom w:val="single" w:sz="4" w:space="0" w:color="auto"/>
              <w:right w:val="single" w:sz="4" w:space="0" w:color="auto"/>
            </w:tcBorders>
            <w:noWrap/>
            <w:vAlign w:val="center"/>
            <w:hideMark/>
          </w:tcPr>
          <w:p w14:paraId="30AF1754" w14:textId="2121D86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5,394,949</w:t>
            </w:r>
          </w:p>
        </w:tc>
        <w:tc>
          <w:tcPr>
            <w:tcW w:w="980" w:type="dxa"/>
            <w:tcBorders>
              <w:top w:val="nil"/>
              <w:left w:val="nil"/>
              <w:bottom w:val="single" w:sz="4" w:space="0" w:color="auto"/>
              <w:right w:val="single" w:sz="4" w:space="0" w:color="auto"/>
            </w:tcBorders>
            <w:noWrap/>
            <w:vAlign w:val="center"/>
            <w:hideMark/>
          </w:tcPr>
          <w:p w14:paraId="481ED180" w14:textId="47AF49AF"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9,190,660</w:t>
            </w:r>
          </w:p>
        </w:tc>
        <w:tc>
          <w:tcPr>
            <w:tcW w:w="1060" w:type="dxa"/>
            <w:tcBorders>
              <w:top w:val="nil"/>
              <w:left w:val="nil"/>
              <w:bottom w:val="single" w:sz="4" w:space="0" w:color="auto"/>
              <w:right w:val="single" w:sz="4" w:space="0" w:color="auto"/>
            </w:tcBorders>
            <w:noWrap/>
            <w:vAlign w:val="center"/>
            <w:hideMark/>
          </w:tcPr>
          <w:p w14:paraId="6157E920" w14:textId="2AAAA348"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(3,795,711)</w:t>
            </w:r>
          </w:p>
        </w:tc>
        <w:tc>
          <w:tcPr>
            <w:tcW w:w="960" w:type="dxa"/>
            <w:tcBorders>
              <w:top w:val="nil"/>
              <w:left w:val="nil"/>
              <w:bottom w:val="single" w:sz="4" w:space="0" w:color="auto"/>
              <w:right w:val="single" w:sz="4" w:space="0" w:color="auto"/>
            </w:tcBorders>
            <w:noWrap/>
            <w:vAlign w:val="center"/>
            <w:hideMark/>
          </w:tcPr>
          <w:p w14:paraId="0497515D" w14:textId="07447440"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1,900,534</w:t>
            </w:r>
          </w:p>
        </w:tc>
        <w:tc>
          <w:tcPr>
            <w:tcW w:w="960" w:type="dxa"/>
            <w:tcBorders>
              <w:top w:val="nil"/>
              <w:left w:val="nil"/>
              <w:bottom w:val="single" w:sz="4" w:space="0" w:color="auto"/>
              <w:right w:val="single" w:sz="4" w:space="0" w:color="auto"/>
            </w:tcBorders>
            <w:noWrap/>
            <w:vAlign w:val="center"/>
            <w:hideMark/>
          </w:tcPr>
          <w:p w14:paraId="3C18FD01" w14:textId="0C4D1F7C"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6,593,914</w:t>
            </w:r>
          </w:p>
        </w:tc>
        <w:tc>
          <w:tcPr>
            <w:tcW w:w="980" w:type="dxa"/>
            <w:tcBorders>
              <w:top w:val="nil"/>
              <w:left w:val="nil"/>
              <w:bottom w:val="single" w:sz="4" w:space="0" w:color="auto"/>
              <w:right w:val="single" w:sz="4" w:space="0" w:color="auto"/>
            </w:tcBorders>
            <w:noWrap/>
            <w:vAlign w:val="center"/>
            <w:hideMark/>
          </w:tcPr>
          <w:p w14:paraId="25AEED40" w14:textId="05BDA05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(12,290,159)</w:t>
            </w:r>
          </w:p>
        </w:tc>
        <w:tc>
          <w:tcPr>
            <w:tcW w:w="1060" w:type="dxa"/>
            <w:tcBorders>
              <w:top w:val="nil"/>
              <w:left w:val="nil"/>
              <w:bottom w:val="single" w:sz="4" w:space="0" w:color="auto"/>
              <w:right w:val="single" w:sz="4" w:space="0" w:color="auto"/>
            </w:tcBorders>
            <w:noWrap/>
            <w:vAlign w:val="center"/>
            <w:hideMark/>
          </w:tcPr>
          <w:p w14:paraId="42D07A94" w14:textId="3F1A04B1"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12,290,159</w:t>
            </w:r>
          </w:p>
        </w:tc>
      </w:tr>
      <w:tr w:rsidR="00EC49C9" w:rsidRPr="001C29BC" w14:paraId="30156CDF"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10BD5492"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F</w:t>
            </w:r>
          </w:p>
        </w:tc>
        <w:tc>
          <w:tcPr>
            <w:tcW w:w="1060" w:type="dxa"/>
            <w:tcBorders>
              <w:top w:val="nil"/>
              <w:left w:val="nil"/>
              <w:bottom w:val="single" w:sz="4" w:space="0" w:color="auto"/>
              <w:right w:val="single" w:sz="4" w:space="0" w:color="auto"/>
            </w:tcBorders>
            <w:vAlign w:val="center"/>
            <w:hideMark/>
          </w:tcPr>
          <w:p w14:paraId="4A620C14"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Contractual</w:t>
            </w:r>
          </w:p>
        </w:tc>
        <w:tc>
          <w:tcPr>
            <w:tcW w:w="1020" w:type="dxa"/>
            <w:tcBorders>
              <w:top w:val="nil"/>
              <w:left w:val="nil"/>
              <w:bottom w:val="single" w:sz="4" w:space="0" w:color="auto"/>
              <w:right w:val="single" w:sz="4" w:space="0" w:color="auto"/>
            </w:tcBorders>
            <w:noWrap/>
            <w:vAlign w:val="center"/>
            <w:hideMark/>
          </w:tcPr>
          <w:p w14:paraId="2E762718" w14:textId="09A001AE"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15,173,853</w:t>
            </w:r>
          </w:p>
        </w:tc>
        <w:tc>
          <w:tcPr>
            <w:tcW w:w="980" w:type="dxa"/>
            <w:tcBorders>
              <w:top w:val="nil"/>
              <w:left w:val="nil"/>
              <w:bottom w:val="single" w:sz="4" w:space="0" w:color="auto"/>
              <w:right w:val="single" w:sz="4" w:space="0" w:color="auto"/>
            </w:tcBorders>
            <w:noWrap/>
            <w:vAlign w:val="center"/>
            <w:hideMark/>
          </w:tcPr>
          <w:p w14:paraId="05C696AB" w14:textId="29D93346"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13,151,341</w:t>
            </w:r>
          </w:p>
        </w:tc>
        <w:tc>
          <w:tcPr>
            <w:tcW w:w="1060" w:type="dxa"/>
            <w:tcBorders>
              <w:top w:val="nil"/>
              <w:left w:val="nil"/>
              <w:bottom w:val="single" w:sz="4" w:space="0" w:color="auto"/>
              <w:right w:val="single" w:sz="4" w:space="0" w:color="auto"/>
            </w:tcBorders>
            <w:noWrap/>
            <w:vAlign w:val="center"/>
            <w:hideMark/>
          </w:tcPr>
          <w:p w14:paraId="2E8ED485" w14:textId="28701F7F"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2,022,512</w:t>
            </w:r>
          </w:p>
        </w:tc>
        <w:tc>
          <w:tcPr>
            <w:tcW w:w="960" w:type="dxa"/>
            <w:tcBorders>
              <w:top w:val="nil"/>
              <w:left w:val="nil"/>
              <w:bottom w:val="single" w:sz="4" w:space="0" w:color="auto"/>
              <w:right w:val="single" w:sz="4" w:space="0" w:color="auto"/>
            </w:tcBorders>
            <w:noWrap/>
            <w:vAlign w:val="center"/>
            <w:hideMark/>
          </w:tcPr>
          <w:p w14:paraId="387BC736" w14:textId="56245E81"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w:t>
            </w:r>
          </w:p>
        </w:tc>
        <w:tc>
          <w:tcPr>
            <w:tcW w:w="960" w:type="dxa"/>
            <w:tcBorders>
              <w:top w:val="nil"/>
              <w:left w:val="nil"/>
              <w:bottom w:val="single" w:sz="4" w:space="0" w:color="auto"/>
              <w:right w:val="single" w:sz="4" w:space="0" w:color="auto"/>
            </w:tcBorders>
            <w:noWrap/>
            <w:vAlign w:val="center"/>
            <w:hideMark/>
          </w:tcPr>
          <w:p w14:paraId="7F9634BC" w14:textId="5C04BF06"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4,339,427</w:t>
            </w:r>
          </w:p>
        </w:tc>
        <w:tc>
          <w:tcPr>
            <w:tcW w:w="980" w:type="dxa"/>
            <w:tcBorders>
              <w:top w:val="nil"/>
              <w:left w:val="nil"/>
              <w:bottom w:val="single" w:sz="4" w:space="0" w:color="auto"/>
              <w:right w:val="single" w:sz="4" w:space="0" w:color="auto"/>
            </w:tcBorders>
            <w:noWrap/>
            <w:vAlign w:val="center"/>
            <w:hideMark/>
          </w:tcPr>
          <w:p w14:paraId="4072137F" w14:textId="3D213CA5"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(2,316,915)</w:t>
            </w:r>
          </w:p>
        </w:tc>
        <w:tc>
          <w:tcPr>
            <w:tcW w:w="1060" w:type="dxa"/>
            <w:tcBorders>
              <w:top w:val="nil"/>
              <w:left w:val="nil"/>
              <w:bottom w:val="single" w:sz="4" w:space="0" w:color="auto"/>
              <w:right w:val="single" w:sz="4" w:space="0" w:color="auto"/>
            </w:tcBorders>
            <w:noWrap/>
            <w:vAlign w:val="center"/>
            <w:hideMark/>
          </w:tcPr>
          <w:p w14:paraId="7362CB12" w14:textId="57803368"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2,316,915</w:t>
            </w:r>
          </w:p>
        </w:tc>
      </w:tr>
      <w:tr w:rsidR="00EC49C9" w:rsidRPr="001C29BC" w14:paraId="19F90B7A"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40FE8040"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G</w:t>
            </w:r>
          </w:p>
        </w:tc>
        <w:tc>
          <w:tcPr>
            <w:tcW w:w="1060" w:type="dxa"/>
            <w:tcBorders>
              <w:top w:val="nil"/>
              <w:left w:val="nil"/>
              <w:bottom w:val="single" w:sz="4" w:space="0" w:color="auto"/>
              <w:right w:val="single" w:sz="4" w:space="0" w:color="auto"/>
            </w:tcBorders>
            <w:vAlign w:val="center"/>
            <w:hideMark/>
          </w:tcPr>
          <w:p w14:paraId="7E8AFDE6"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Construction</w:t>
            </w:r>
          </w:p>
        </w:tc>
        <w:tc>
          <w:tcPr>
            <w:tcW w:w="1020" w:type="dxa"/>
            <w:tcBorders>
              <w:top w:val="nil"/>
              <w:left w:val="nil"/>
              <w:bottom w:val="single" w:sz="4" w:space="0" w:color="auto"/>
              <w:right w:val="single" w:sz="4" w:space="0" w:color="auto"/>
            </w:tcBorders>
            <w:noWrap/>
            <w:vAlign w:val="center"/>
            <w:hideMark/>
          </w:tcPr>
          <w:p w14:paraId="353B5AEA" w14:textId="1378A0FB"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28,227,242</w:t>
            </w:r>
          </w:p>
        </w:tc>
        <w:tc>
          <w:tcPr>
            <w:tcW w:w="980" w:type="dxa"/>
            <w:tcBorders>
              <w:top w:val="nil"/>
              <w:left w:val="nil"/>
              <w:bottom w:val="single" w:sz="4" w:space="0" w:color="auto"/>
              <w:right w:val="single" w:sz="4" w:space="0" w:color="auto"/>
            </w:tcBorders>
            <w:noWrap/>
            <w:vAlign w:val="center"/>
            <w:hideMark/>
          </w:tcPr>
          <w:p w14:paraId="411B8E50" w14:textId="2BD8186E"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12,473,850</w:t>
            </w:r>
          </w:p>
        </w:tc>
        <w:tc>
          <w:tcPr>
            <w:tcW w:w="1060" w:type="dxa"/>
            <w:tcBorders>
              <w:top w:val="nil"/>
              <w:left w:val="nil"/>
              <w:bottom w:val="single" w:sz="4" w:space="0" w:color="auto"/>
              <w:right w:val="single" w:sz="4" w:space="0" w:color="auto"/>
            </w:tcBorders>
            <w:noWrap/>
            <w:vAlign w:val="center"/>
            <w:hideMark/>
          </w:tcPr>
          <w:p w14:paraId="592F5B98" w14:textId="2C9251A1"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15,753,392</w:t>
            </w:r>
          </w:p>
        </w:tc>
        <w:tc>
          <w:tcPr>
            <w:tcW w:w="960" w:type="dxa"/>
            <w:tcBorders>
              <w:top w:val="nil"/>
              <w:left w:val="nil"/>
              <w:bottom w:val="single" w:sz="4" w:space="0" w:color="auto"/>
              <w:right w:val="single" w:sz="4" w:space="0" w:color="auto"/>
            </w:tcBorders>
            <w:noWrap/>
            <w:vAlign w:val="center"/>
            <w:hideMark/>
          </w:tcPr>
          <w:p w14:paraId="08D9A978" w14:textId="686F91E4"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18,624</w:t>
            </w:r>
          </w:p>
        </w:tc>
        <w:tc>
          <w:tcPr>
            <w:tcW w:w="960" w:type="dxa"/>
            <w:tcBorders>
              <w:top w:val="nil"/>
              <w:left w:val="nil"/>
              <w:bottom w:val="single" w:sz="4" w:space="0" w:color="auto"/>
              <w:right w:val="single" w:sz="4" w:space="0" w:color="auto"/>
            </w:tcBorders>
            <w:noWrap/>
            <w:vAlign w:val="center"/>
            <w:hideMark/>
          </w:tcPr>
          <w:p w14:paraId="21470C81" w14:textId="07BA0246"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8,172,416</w:t>
            </w:r>
          </w:p>
        </w:tc>
        <w:tc>
          <w:tcPr>
            <w:tcW w:w="980" w:type="dxa"/>
            <w:tcBorders>
              <w:top w:val="nil"/>
              <w:left w:val="nil"/>
              <w:bottom w:val="single" w:sz="4" w:space="0" w:color="auto"/>
              <w:right w:val="single" w:sz="4" w:space="0" w:color="auto"/>
            </w:tcBorders>
            <w:noWrap/>
            <w:vAlign w:val="center"/>
            <w:hideMark/>
          </w:tcPr>
          <w:p w14:paraId="3DB77546" w14:textId="449DEAD6"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7,562,352</w:t>
            </w:r>
          </w:p>
        </w:tc>
        <w:tc>
          <w:tcPr>
            <w:tcW w:w="1060" w:type="dxa"/>
            <w:tcBorders>
              <w:top w:val="nil"/>
              <w:left w:val="nil"/>
              <w:bottom w:val="single" w:sz="4" w:space="0" w:color="auto"/>
              <w:right w:val="single" w:sz="4" w:space="0" w:color="auto"/>
            </w:tcBorders>
            <w:noWrap/>
            <w:vAlign w:val="center"/>
            <w:hideMark/>
          </w:tcPr>
          <w:p w14:paraId="421AD20D" w14:textId="2F325487"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w:t>
            </w:r>
          </w:p>
        </w:tc>
      </w:tr>
      <w:tr w:rsidR="00EC49C9" w:rsidRPr="001C29BC" w14:paraId="6F62454C" w14:textId="77777777" w:rsidTr="00D128F6">
        <w:trPr>
          <w:trHeight w:val="330"/>
        </w:trPr>
        <w:tc>
          <w:tcPr>
            <w:tcW w:w="460" w:type="dxa"/>
            <w:tcBorders>
              <w:top w:val="nil"/>
              <w:left w:val="single" w:sz="4" w:space="0" w:color="auto"/>
              <w:bottom w:val="single" w:sz="4" w:space="0" w:color="auto"/>
              <w:right w:val="single" w:sz="4" w:space="0" w:color="auto"/>
            </w:tcBorders>
            <w:noWrap/>
            <w:vAlign w:val="center"/>
            <w:hideMark/>
          </w:tcPr>
          <w:p w14:paraId="0239F721" w14:textId="77777777" w:rsidR="00EC49C9" w:rsidRPr="001C29BC" w:rsidRDefault="00EC49C9" w:rsidP="00D128F6">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H</w:t>
            </w:r>
          </w:p>
        </w:tc>
        <w:tc>
          <w:tcPr>
            <w:tcW w:w="1060" w:type="dxa"/>
            <w:tcBorders>
              <w:top w:val="nil"/>
              <w:left w:val="nil"/>
              <w:bottom w:val="single" w:sz="4" w:space="0" w:color="auto"/>
              <w:right w:val="single" w:sz="4" w:space="0" w:color="auto"/>
            </w:tcBorders>
            <w:vAlign w:val="center"/>
            <w:hideMark/>
          </w:tcPr>
          <w:p w14:paraId="04CA5C1F" w14:textId="77777777" w:rsidR="00EC49C9" w:rsidRPr="001C29BC" w:rsidRDefault="00EC49C9" w:rsidP="00437C87">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Other</w:t>
            </w:r>
          </w:p>
        </w:tc>
        <w:tc>
          <w:tcPr>
            <w:tcW w:w="1020" w:type="dxa"/>
            <w:tcBorders>
              <w:top w:val="nil"/>
              <w:left w:val="nil"/>
              <w:bottom w:val="single" w:sz="4" w:space="0" w:color="auto"/>
              <w:right w:val="single" w:sz="4" w:space="0" w:color="auto"/>
            </w:tcBorders>
            <w:noWrap/>
            <w:vAlign w:val="center"/>
            <w:hideMark/>
          </w:tcPr>
          <w:p w14:paraId="623CCE67" w14:textId="41EC6530"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24,561,453</w:t>
            </w:r>
          </w:p>
        </w:tc>
        <w:tc>
          <w:tcPr>
            <w:tcW w:w="980" w:type="dxa"/>
            <w:tcBorders>
              <w:top w:val="nil"/>
              <w:left w:val="nil"/>
              <w:bottom w:val="single" w:sz="4" w:space="0" w:color="auto"/>
              <w:right w:val="single" w:sz="4" w:space="0" w:color="auto"/>
            </w:tcBorders>
            <w:noWrap/>
            <w:vAlign w:val="center"/>
            <w:hideMark/>
          </w:tcPr>
          <w:p w14:paraId="51C73EA4" w14:textId="0E420C13"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9,633,637</w:t>
            </w:r>
          </w:p>
        </w:tc>
        <w:tc>
          <w:tcPr>
            <w:tcW w:w="1060" w:type="dxa"/>
            <w:tcBorders>
              <w:top w:val="nil"/>
              <w:left w:val="nil"/>
              <w:bottom w:val="single" w:sz="4" w:space="0" w:color="auto"/>
              <w:right w:val="single" w:sz="4" w:space="0" w:color="auto"/>
            </w:tcBorders>
            <w:noWrap/>
            <w:vAlign w:val="center"/>
            <w:hideMark/>
          </w:tcPr>
          <w:p w14:paraId="63BB0672" w14:textId="2615B05D"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14,927,816</w:t>
            </w:r>
          </w:p>
        </w:tc>
        <w:tc>
          <w:tcPr>
            <w:tcW w:w="960" w:type="dxa"/>
            <w:tcBorders>
              <w:top w:val="nil"/>
              <w:left w:val="nil"/>
              <w:bottom w:val="single" w:sz="4" w:space="0" w:color="auto"/>
              <w:right w:val="single" w:sz="4" w:space="0" w:color="auto"/>
            </w:tcBorders>
            <w:noWrap/>
            <w:vAlign w:val="center"/>
            <w:hideMark/>
          </w:tcPr>
          <w:p w14:paraId="18F340B2" w14:textId="22D8F869"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2,088,860</w:t>
            </w:r>
          </w:p>
        </w:tc>
        <w:tc>
          <w:tcPr>
            <w:tcW w:w="960" w:type="dxa"/>
            <w:tcBorders>
              <w:top w:val="nil"/>
              <w:left w:val="nil"/>
              <w:bottom w:val="single" w:sz="4" w:space="0" w:color="auto"/>
              <w:right w:val="single" w:sz="4" w:space="0" w:color="auto"/>
            </w:tcBorders>
            <w:noWrap/>
            <w:vAlign w:val="center"/>
            <w:hideMark/>
          </w:tcPr>
          <w:p w14:paraId="4705BB1D" w14:textId="416E2489" w:rsidR="00EC49C9" w:rsidRPr="001C29BC" w:rsidRDefault="00EC49C9" w:rsidP="00437C87">
            <w:pPr>
              <w:widowControl/>
              <w:autoSpaceDE/>
              <w:autoSpaceDN/>
              <w:jc w:val="center"/>
              <w:rPr>
                <w:rFonts w:ascii="Arial Narrow" w:eastAsia="Times New Roman" w:hAnsi="Arial Narrow" w:cs="Times New Roman"/>
                <w:sz w:val="18"/>
                <w:szCs w:val="18"/>
              </w:rPr>
            </w:pPr>
            <w:r w:rsidRPr="001C29BC">
              <w:rPr>
                <w:rFonts w:ascii="Arial Narrow" w:eastAsia="Times New Roman" w:hAnsi="Arial Narrow" w:cs="Times New Roman"/>
                <w:sz w:val="18"/>
                <w:szCs w:val="18"/>
              </w:rPr>
              <w:t>3,486,400</w:t>
            </w:r>
          </w:p>
        </w:tc>
        <w:tc>
          <w:tcPr>
            <w:tcW w:w="980" w:type="dxa"/>
            <w:tcBorders>
              <w:top w:val="nil"/>
              <w:left w:val="nil"/>
              <w:bottom w:val="single" w:sz="4" w:space="0" w:color="auto"/>
              <w:right w:val="single" w:sz="4" w:space="0" w:color="auto"/>
            </w:tcBorders>
            <w:noWrap/>
            <w:vAlign w:val="center"/>
            <w:hideMark/>
          </w:tcPr>
          <w:p w14:paraId="41E82831" w14:textId="7759AC19"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9,352,556</w:t>
            </w:r>
          </w:p>
        </w:tc>
        <w:tc>
          <w:tcPr>
            <w:tcW w:w="1060" w:type="dxa"/>
            <w:tcBorders>
              <w:top w:val="nil"/>
              <w:left w:val="nil"/>
              <w:bottom w:val="single" w:sz="4" w:space="0" w:color="auto"/>
              <w:right w:val="single" w:sz="4" w:space="0" w:color="auto"/>
            </w:tcBorders>
            <w:noWrap/>
            <w:vAlign w:val="center"/>
            <w:hideMark/>
          </w:tcPr>
          <w:p w14:paraId="025AC5C8" w14:textId="462C3A3C" w:rsidR="00EC49C9" w:rsidRPr="001C29BC" w:rsidRDefault="00EC49C9" w:rsidP="00437C87">
            <w:pPr>
              <w:widowControl/>
              <w:autoSpaceDE/>
              <w:autoSpaceDN/>
              <w:jc w:val="center"/>
              <w:rPr>
                <w:rFonts w:ascii="Arial Narrow" w:eastAsia="Times New Roman" w:hAnsi="Arial Narrow" w:cs="Times New Roman"/>
                <w:color w:val="000000"/>
                <w:sz w:val="18"/>
                <w:szCs w:val="18"/>
              </w:rPr>
            </w:pPr>
            <w:r w:rsidRPr="001C29BC">
              <w:rPr>
                <w:rFonts w:ascii="Arial Narrow" w:eastAsia="Times New Roman" w:hAnsi="Arial Narrow" w:cs="Times New Roman"/>
                <w:color w:val="000000"/>
                <w:sz w:val="18"/>
                <w:szCs w:val="18"/>
              </w:rPr>
              <w:t>(8,330,859)</w:t>
            </w:r>
          </w:p>
        </w:tc>
      </w:tr>
      <w:tr w:rsidR="00EC49C9" w:rsidRPr="001C29BC" w14:paraId="39BACD7E" w14:textId="77777777" w:rsidTr="00D128F6">
        <w:trPr>
          <w:trHeight w:val="330"/>
        </w:trPr>
        <w:tc>
          <w:tcPr>
            <w:tcW w:w="1520" w:type="dxa"/>
            <w:gridSpan w:val="2"/>
            <w:tcBorders>
              <w:top w:val="single" w:sz="4" w:space="0" w:color="auto"/>
              <w:left w:val="single" w:sz="4" w:space="0" w:color="auto"/>
              <w:bottom w:val="single" w:sz="4" w:space="0" w:color="auto"/>
              <w:right w:val="single" w:sz="4" w:space="0" w:color="auto"/>
            </w:tcBorders>
            <w:noWrap/>
            <w:vAlign w:val="center"/>
            <w:hideMark/>
          </w:tcPr>
          <w:p w14:paraId="280964EE" w14:textId="77777777" w:rsidR="00EC49C9" w:rsidRPr="001C29BC" w:rsidRDefault="00EC49C9" w:rsidP="00E83BD2">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Total Direct Costs</w:t>
            </w:r>
          </w:p>
        </w:tc>
        <w:tc>
          <w:tcPr>
            <w:tcW w:w="1020" w:type="dxa"/>
            <w:tcBorders>
              <w:top w:val="nil"/>
              <w:left w:val="nil"/>
              <w:bottom w:val="single" w:sz="4" w:space="0" w:color="auto"/>
              <w:right w:val="single" w:sz="4" w:space="0" w:color="auto"/>
            </w:tcBorders>
            <w:noWrap/>
            <w:vAlign w:val="center"/>
            <w:hideMark/>
          </w:tcPr>
          <w:p w14:paraId="0B71D3A8" w14:textId="096F627F"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112,188,316</w:t>
            </w:r>
          </w:p>
        </w:tc>
        <w:tc>
          <w:tcPr>
            <w:tcW w:w="980" w:type="dxa"/>
            <w:tcBorders>
              <w:top w:val="nil"/>
              <w:left w:val="nil"/>
              <w:bottom w:val="single" w:sz="4" w:space="0" w:color="auto"/>
              <w:right w:val="single" w:sz="4" w:space="0" w:color="auto"/>
            </w:tcBorders>
            <w:noWrap/>
            <w:vAlign w:val="center"/>
            <w:hideMark/>
          </w:tcPr>
          <w:p w14:paraId="28D19BAA" w14:textId="2C45B64D"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71,109,645</w:t>
            </w:r>
          </w:p>
        </w:tc>
        <w:tc>
          <w:tcPr>
            <w:tcW w:w="1060" w:type="dxa"/>
            <w:tcBorders>
              <w:top w:val="nil"/>
              <w:left w:val="nil"/>
              <w:bottom w:val="single" w:sz="4" w:space="0" w:color="auto"/>
              <w:right w:val="single" w:sz="4" w:space="0" w:color="auto"/>
            </w:tcBorders>
            <w:noWrap/>
            <w:vAlign w:val="center"/>
            <w:hideMark/>
          </w:tcPr>
          <w:p w14:paraId="0C4D951D" w14:textId="25D30A7A"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41,078,671</w:t>
            </w:r>
          </w:p>
        </w:tc>
        <w:tc>
          <w:tcPr>
            <w:tcW w:w="960" w:type="dxa"/>
            <w:tcBorders>
              <w:top w:val="nil"/>
              <w:left w:val="nil"/>
              <w:bottom w:val="single" w:sz="4" w:space="0" w:color="auto"/>
              <w:right w:val="single" w:sz="4" w:space="0" w:color="auto"/>
            </w:tcBorders>
            <w:noWrap/>
            <w:vAlign w:val="center"/>
            <w:hideMark/>
          </w:tcPr>
          <w:p w14:paraId="175E3089" w14:textId="0F78BC0D"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7,263,090</w:t>
            </w:r>
          </w:p>
        </w:tc>
        <w:tc>
          <w:tcPr>
            <w:tcW w:w="960" w:type="dxa"/>
            <w:tcBorders>
              <w:top w:val="nil"/>
              <w:left w:val="nil"/>
              <w:bottom w:val="single" w:sz="4" w:space="0" w:color="auto"/>
              <w:right w:val="single" w:sz="4" w:space="0" w:color="auto"/>
            </w:tcBorders>
            <w:noWrap/>
            <w:vAlign w:val="center"/>
            <w:hideMark/>
          </w:tcPr>
          <w:p w14:paraId="1378B7B0" w14:textId="070CC1F0"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25,231,533</w:t>
            </w:r>
          </w:p>
        </w:tc>
        <w:tc>
          <w:tcPr>
            <w:tcW w:w="980" w:type="dxa"/>
            <w:tcBorders>
              <w:top w:val="nil"/>
              <w:left w:val="nil"/>
              <w:bottom w:val="single" w:sz="4" w:space="0" w:color="auto"/>
              <w:right w:val="single" w:sz="4" w:space="0" w:color="auto"/>
            </w:tcBorders>
            <w:noWrap/>
            <w:vAlign w:val="center"/>
            <w:hideMark/>
          </w:tcPr>
          <w:p w14:paraId="192B8C18" w14:textId="3AD48C07" w:rsidR="00EC49C9" w:rsidRPr="001C29BC" w:rsidRDefault="00E83BD2" w:rsidP="00E83BD2">
            <w:pPr>
              <w:widowControl/>
              <w:autoSpaceDE/>
              <w:autoSpaceDN/>
              <w:jc w:val="center"/>
              <w:rPr>
                <w:rFonts w:ascii="Arial Narrow" w:eastAsia="Times New Roman" w:hAnsi="Arial Narrow" w:cs="Times New Roman"/>
                <w:b/>
                <w:bCs/>
                <w:color w:val="000000"/>
                <w:sz w:val="18"/>
                <w:szCs w:val="18"/>
              </w:rPr>
            </w:pPr>
            <w:r>
              <w:rPr>
                <w:rFonts w:ascii="Arial Narrow" w:eastAsia="Times New Roman" w:hAnsi="Arial Narrow" w:cs="Times New Roman"/>
                <w:b/>
                <w:bCs/>
                <w:color w:val="000000"/>
                <w:sz w:val="18"/>
                <w:szCs w:val="18"/>
              </w:rPr>
              <w:t>$</w:t>
            </w:r>
            <w:r w:rsidR="00EC49C9" w:rsidRPr="001C29BC">
              <w:rPr>
                <w:rFonts w:ascii="Arial Narrow" w:eastAsia="Times New Roman" w:hAnsi="Arial Narrow" w:cs="Times New Roman"/>
                <w:b/>
                <w:bCs/>
                <w:color w:val="000000"/>
                <w:sz w:val="18"/>
                <w:szCs w:val="18"/>
              </w:rPr>
              <w:t>8,584,048</w:t>
            </w:r>
          </w:p>
        </w:tc>
        <w:tc>
          <w:tcPr>
            <w:tcW w:w="1060" w:type="dxa"/>
            <w:tcBorders>
              <w:top w:val="nil"/>
              <w:left w:val="nil"/>
              <w:bottom w:val="single" w:sz="4" w:space="0" w:color="auto"/>
              <w:right w:val="single" w:sz="4" w:space="0" w:color="auto"/>
            </w:tcBorders>
            <w:noWrap/>
            <w:vAlign w:val="center"/>
            <w:hideMark/>
          </w:tcPr>
          <w:p w14:paraId="36AA2E31" w14:textId="7DD6F727" w:rsidR="00EC49C9" w:rsidRPr="001C29BC" w:rsidRDefault="00EC49C9" w:rsidP="00E83BD2">
            <w:pPr>
              <w:widowControl/>
              <w:autoSpaceDE/>
              <w:autoSpaceDN/>
              <w:jc w:val="center"/>
              <w:rPr>
                <w:rFonts w:ascii="Arial Narrow" w:eastAsia="Times New Roman" w:hAnsi="Arial Narrow" w:cs="Times New Roman"/>
                <w:b/>
                <w:bCs/>
                <w:color w:val="000000"/>
                <w:sz w:val="18"/>
                <w:szCs w:val="18"/>
              </w:rPr>
            </w:pPr>
            <w:r w:rsidRPr="001C29BC">
              <w:rPr>
                <w:rFonts w:ascii="Arial Narrow" w:eastAsia="Times New Roman" w:hAnsi="Arial Narrow" w:cs="Times New Roman"/>
                <w:b/>
                <w:bCs/>
                <w:color w:val="000000"/>
                <w:sz w:val="18"/>
                <w:szCs w:val="18"/>
              </w:rPr>
              <w:t>-</w:t>
            </w:r>
          </w:p>
        </w:tc>
      </w:tr>
    </w:tbl>
    <w:p w14:paraId="4E6A1D62" w14:textId="77777777" w:rsidR="00EC49C9" w:rsidRDefault="00EC49C9" w:rsidP="00EC49C9">
      <w:pPr>
        <w:pStyle w:val="BodyText"/>
        <w:spacing w:line="360" w:lineRule="auto"/>
        <w:ind w:right="1440"/>
      </w:pPr>
    </w:p>
    <w:p w14:paraId="16A13574" w14:textId="6793C5E8" w:rsidR="006334A9" w:rsidRPr="006334A9" w:rsidRDefault="006334A9" w:rsidP="006334A9">
      <w:pPr>
        <w:pStyle w:val="BodyText"/>
        <w:spacing w:line="360" w:lineRule="auto"/>
        <w:ind w:right="1440"/>
      </w:pPr>
      <w:r w:rsidRPr="006334A9">
        <w:t>This line-item budget transfer request also incorporates prior-year budget adjustments submitted in HSES under Amendment 18. Although the projects were approved to support the continuation of preschool services, PSD did not receive a formal award letter. For reference, approved project details have been attached to this request in HSES.</w:t>
      </w:r>
    </w:p>
    <w:p w14:paraId="18EE8B0A" w14:textId="77777777" w:rsidR="00EC49C9" w:rsidRDefault="00EC49C9" w:rsidP="00EC49C9">
      <w:pPr>
        <w:pStyle w:val="BodyText"/>
        <w:spacing w:line="360" w:lineRule="auto"/>
        <w:ind w:right="1440"/>
      </w:pPr>
    </w:p>
    <w:p w14:paraId="1258CBD0" w14:textId="77777777" w:rsidR="00EC49C9" w:rsidRPr="0099225D" w:rsidRDefault="00EC49C9" w:rsidP="0099225D">
      <w:pPr>
        <w:pStyle w:val="Heading2"/>
        <w:rPr>
          <w:rFonts w:ascii="Arial" w:hAnsi="Arial" w:cs="Arial"/>
          <w:b/>
          <w:bCs/>
          <w:color w:val="auto"/>
          <w:sz w:val="24"/>
          <w:szCs w:val="24"/>
        </w:rPr>
      </w:pPr>
      <w:r w:rsidRPr="0099225D">
        <w:rPr>
          <w:rFonts w:ascii="Arial" w:hAnsi="Arial" w:cs="Arial"/>
          <w:b/>
          <w:bCs/>
          <w:color w:val="auto"/>
          <w:sz w:val="24"/>
          <w:szCs w:val="24"/>
        </w:rPr>
        <w:lastRenderedPageBreak/>
        <w:t xml:space="preserve">Budget Justification: </w:t>
      </w:r>
    </w:p>
    <w:p w14:paraId="738FA17B" w14:textId="77777777" w:rsidR="00EC49C9" w:rsidRDefault="00EC49C9" w:rsidP="00EC49C9">
      <w:pPr>
        <w:pStyle w:val="BodyText"/>
        <w:spacing w:before="1" w:line="360" w:lineRule="auto"/>
        <w:ind w:right="1440"/>
        <w:rPr>
          <w:b/>
          <w:bCs/>
          <w:u w:val="single"/>
        </w:rPr>
      </w:pPr>
    </w:p>
    <w:p w14:paraId="28CA1BC0" w14:textId="44D5CAED" w:rsidR="00296425" w:rsidRPr="00296425" w:rsidRDefault="00296425" w:rsidP="00296425">
      <w:pPr>
        <w:pStyle w:val="BodyText"/>
        <w:spacing w:before="1" w:line="360" w:lineRule="auto"/>
        <w:ind w:right="1440"/>
      </w:pPr>
      <w:r w:rsidRPr="00296425">
        <w:t>PSD is requesting the following budget adjustments to align actual expenditures with the approved budget and to replace canceled projects with added items that address current program needs. The justifications below outline project details within specific budget categories.</w:t>
      </w:r>
    </w:p>
    <w:p w14:paraId="6C976A2A" w14:textId="77777777" w:rsidR="00296425" w:rsidRDefault="00296425" w:rsidP="00296425">
      <w:pPr>
        <w:pStyle w:val="BodyText"/>
        <w:spacing w:before="1" w:line="360" w:lineRule="auto"/>
        <w:ind w:right="1440"/>
      </w:pPr>
      <w:r w:rsidRPr="00296425">
        <w:t>PSD proposes to reallocate savings from the following categories: Salary ($3,412,370), Fringe Benefits ($3,028,604), Travel ($288,151), Construction ($5,000,000), and Other ($3,330,859), to cover increased costs in Equipment ($452,910), Supplies ($12,290,159), and Contractual ($2,316,915).</w:t>
      </w:r>
    </w:p>
    <w:p w14:paraId="3FDCCA77" w14:textId="77777777" w:rsidR="00296425" w:rsidRPr="00296425" w:rsidRDefault="00296425" w:rsidP="00296425">
      <w:pPr>
        <w:pStyle w:val="BodyText"/>
        <w:spacing w:before="1" w:line="360" w:lineRule="auto"/>
        <w:ind w:right="1440"/>
      </w:pPr>
    </w:p>
    <w:p w14:paraId="07D0D029" w14:textId="5DBFC7D4" w:rsidR="00296425" w:rsidRDefault="00296425" w:rsidP="00296425">
      <w:pPr>
        <w:pStyle w:val="BodyText"/>
        <w:spacing w:before="1" w:line="360" w:lineRule="auto"/>
        <w:ind w:right="1440"/>
      </w:pPr>
      <w:r w:rsidRPr="00296425">
        <w:t xml:space="preserve">Program costs associated with new sites and equipment replacements have increased due to tariffs and inflation, necessitating additional funding. Contractors providing preschool services require </w:t>
      </w:r>
      <w:r>
        <w:t xml:space="preserve">additional </w:t>
      </w:r>
      <w:r w:rsidRPr="00296425">
        <w:t>$2.3 million to address rising operating costs</w:t>
      </w:r>
      <w:r>
        <w:t xml:space="preserve"> including food and transportation services</w:t>
      </w:r>
      <w:r w:rsidRPr="00296425">
        <w:t>, facility maintenance needs, and minor classroom and playground improvements.</w:t>
      </w:r>
      <w:r w:rsidR="00693489">
        <w:t xml:space="preserve"> </w:t>
      </w:r>
    </w:p>
    <w:p w14:paraId="4588DA64" w14:textId="77777777" w:rsidR="00693489" w:rsidRPr="00296425" w:rsidRDefault="00693489" w:rsidP="00296425">
      <w:pPr>
        <w:pStyle w:val="BodyText"/>
        <w:spacing w:before="1" w:line="360" w:lineRule="auto"/>
        <w:ind w:right="1440"/>
      </w:pPr>
    </w:p>
    <w:p w14:paraId="70CE74F5" w14:textId="1B4F2F7A" w:rsidR="00296425" w:rsidRPr="00296425" w:rsidRDefault="00296425" w:rsidP="00296425">
      <w:pPr>
        <w:pStyle w:val="BodyText"/>
        <w:spacing w:before="1" w:line="360" w:lineRule="auto"/>
        <w:ind w:right="1440"/>
      </w:pPr>
      <w:r w:rsidRPr="00296425">
        <w:t xml:space="preserve">Additionally, </w:t>
      </w:r>
      <w:r>
        <w:t>five</w:t>
      </w:r>
      <w:r w:rsidRPr="00296425">
        <w:t xml:space="preserve"> Child Development Center relocation projects—Victorville</w:t>
      </w:r>
      <w:r>
        <w:t>,</w:t>
      </w:r>
      <w:r w:rsidRPr="00296425">
        <w:t xml:space="preserve"> Yucaipa</w:t>
      </w:r>
      <w:r>
        <w:t xml:space="preserve">, Chino, Highland, Upland </w:t>
      </w:r>
      <w:r w:rsidRPr="00296425">
        <w:t>—</w:t>
      </w:r>
      <w:r>
        <w:t xml:space="preserve"> </w:t>
      </w:r>
      <w:r w:rsidRPr="00296425">
        <w:t>will be deferred from Program Year (PY) 2024–2025 to PY 2026–2027 to allow sufficient time for the County Real Estate Department to secure appropriate facilities. PSD also requires additional time to complete the 1303 applications in accordance with Office of Head Start requirements. The cancellation of these projects will free up funds to support replacement projects within the Supplies, Contractual, and Equipment categories.</w:t>
      </w:r>
    </w:p>
    <w:p w14:paraId="280733CF" w14:textId="77777777" w:rsidR="00417C03" w:rsidRDefault="00417C03" w:rsidP="00EC49C9">
      <w:pPr>
        <w:pStyle w:val="BodyText"/>
        <w:spacing w:before="1" w:line="360" w:lineRule="auto"/>
        <w:ind w:right="1440"/>
      </w:pPr>
    </w:p>
    <w:p w14:paraId="4057CDFC" w14:textId="77777777" w:rsidR="00EC49C9" w:rsidRDefault="00EC49C9" w:rsidP="00EC49C9">
      <w:pPr>
        <w:pStyle w:val="BodyText"/>
        <w:spacing w:before="1" w:line="360" w:lineRule="auto"/>
        <w:ind w:right="1440"/>
      </w:pPr>
      <w:r>
        <w:t xml:space="preserve">After the approval of the above budget adjustments, the projects remaining in the obligations are shown as follows: </w:t>
      </w: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2340"/>
        <w:gridCol w:w="5057"/>
        <w:gridCol w:w="1337"/>
      </w:tblGrid>
      <w:tr w:rsidR="00EC49C9" w:rsidRPr="007228A4" w14:paraId="351D9725" w14:textId="77777777" w:rsidTr="00E83BD2">
        <w:trPr>
          <w:trHeight w:val="300"/>
        </w:trPr>
        <w:tc>
          <w:tcPr>
            <w:tcW w:w="715" w:type="dxa"/>
            <w:shd w:val="clear" w:color="C0E6F5" w:fill="000000"/>
            <w:noWrap/>
            <w:vAlign w:val="center"/>
            <w:hideMark/>
          </w:tcPr>
          <w:p w14:paraId="038614E4" w14:textId="77777777" w:rsidR="00EC49C9" w:rsidRPr="007228A4" w:rsidRDefault="00EC49C9" w:rsidP="00D128F6">
            <w:pPr>
              <w:widowControl/>
              <w:autoSpaceDE/>
              <w:autoSpaceDN/>
              <w:jc w:val="center"/>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 xml:space="preserve">GABI </w:t>
            </w:r>
          </w:p>
        </w:tc>
        <w:tc>
          <w:tcPr>
            <w:tcW w:w="2340" w:type="dxa"/>
            <w:shd w:val="clear" w:color="C0E6F5" w:fill="000000"/>
            <w:noWrap/>
            <w:vAlign w:val="center"/>
            <w:hideMark/>
          </w:tcPr>
          <w:p w14:paraId="49DC2839" w14:textId="77777777" w:rsidR="00EC49C9" w:rsidRPr="007228A4" w:rsidRDefault="00EC49C9" w:rsidP="00D128F6">
            <w:pPr>
              <w:widowControl/>
              <w:autoSpaceDE/>
              <w:autoSpaceDN/>
              <w:jc w:val="center"/>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Location</w:t>
            </w:r>
          </w:p>
        </w:tc>
        <w:tc>
          <w:tcPr>
            <w:tcW w:w="5057" w:type="dxa"/>
            <w:shd w:val="clear" w:color="C0E6F5" w:fill="000000"/>
            <w:noWrap/>
            <w:vAlign w:val="center"/>
            <w:hideMark/>
          </w:tcPr>
          <w:p w14:paraId="1DFFF1CB" w14:textId="77777777" w:rsidR="00EC49C9" w:rsidRPr="007228A4" w:rsidRDefault="00EC49C9" w:rsidP="00D128F6">
            <w:pPr>
              <w:widowControl/>
              <w:autoSpaceDE/>
              <w:autoSpaceDN/>
              <w:jc w:val="center"/>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Project Descriptions</w:t>
            </w:r>
          </w:p>
        </w:tc>
        <w:tc>
          <w:tcPr>
            <w:tcW w:w="1153" w:type="dxa"/>
            <w:shd w:val="clear" w:color="C0E6F5" w:fill="000000"/>
            <w:vAlign w:val="center"/>
            <w:hideMark/>
          </w:tcPr>
          <w:p w14:paraId="7EEBBF7A" w14:textId="77777777" w:rsidR="00EC49C9" w:rsidRPr="007228A4" w:rsidRDefault="00EC49C9" w:rsidP="00D128F6">
            <w:pPr>
              <w:widowControl/>
              <w:autoSpaceDE/>
              <w:autoSpaceDN/>
              <w:jc w:val="center"/>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 xml:space="preserve"> Amount </w:t>
            </w:r>
          </w:p>
        </w:tc>
      </w:tr>
      <w:tr w:rsidR="00EC49C9" w:rsidRPr="007228A4" w14:paraId="08D7E8E1" w14:textId="77777777" w:rsidTr="00E83BD2">
        <w:trPr>
          <w:trHeight w:val="1200"/>
        </w:trPr>
        <w:tc>
          <w:tcPr>
            <w:tcW w:w="715" w:type="dxa"/>
            <w:shd w:val="clear" w:color="C1F0C8" w:fill="FFFFFF"/>
            <w:noWrap/>
            <w:vAlign w:val="center"/>
            <w:hideMark/>
          </w:tcPr>
          <w:p w14:paraId="4B3C289A"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5DEE84B2"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3 Preschool Sites</w:t>
            </w:r>
          </w:p>
        </w:tc>
        <w:tc>
          <w:tcPr>
            <w:tcW w:w="5057" w:type="dxa"/>
            <w:shd w:val="clear" w:color="000000" w:fill="FFFFFF"/>
            <w:vAlign w:val="center"/>
            <w:hideMark/>
          </w:tcPr>
          <w:p w14:paraId="226577F5"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Full Scope STEM Centers w/ 6 installed Science Exhibits per school site (3 @ Unit Cost of $1,500,000)-prior remaining vendor payments only</w:t>
            </w:r>
          </w:p>
        </w:tc>
        <w:tc>
          <w:tcPr>
            <w:tcW w:w="1153" w:type="dxa"/>
            <w:shd w:val="clear" w:color="000000" w:fill="FFFFFF"/>
            <w:vAlign w:val="center"/>
            <w:hideMark/>
          </w:tcPr>
          <w:p w14:paraId="29B7BCEF" w14:textId="542AB7DD"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243,572</w:t>
            </w:r>
          </w:p>
        </w:tc>
      </w:tr>
      <w:tr w:rsidR="00EC49C9" w:rsidRPr="007228A4" w14:paraId="6E7C119A" w14:textId="77777777" w:rsidTr="00E83BD2">
        <w:trPr>
          <w:trHeight w:val="600"/>
        </w:trPr>
        <w:tc>
          <w:tcPr>
            <w:tcW w:w="715" w:type="dxa"/>
            <w:shd w:val="clear" w:color="C1F0C8" w:fill="FFFFFF"/>
            <w:noWrap/>
            <w:vAlign w:val="center"/>
            <w:hideMark/>
          </w:tcPr>
          <w:p w14:paraId="5E0DC139"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vAlign w:val="center"/>
            <w:hideMark/>
          </w:tcPr>
          <w:p w14:paraId="50BA9E78"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30 Preschool Sites</w:t>
            </w:r>
          </w:p>
        </w:tc>
        <w:tc>
          <w:tcPr>
            <w:tcW w:w="5057" w:type="dxa"/>
            <w:shd w:val="clear" w:color="000000" w:fill="FFFFFF"/>
            <w:vAlign w:val="center"/>
            <w:hideMark/>
          </w:tcPr>
          <w:p w14:paraId="225E379D"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1 Van for Mobile Literacy to enhance literacy program</w:t>
            </w:r>
          </w:p>
        </w:tc>
        <w:tc>
          <w:tcPr>
            <w:tcW w:w="1153" w:type="dxa"/>
            <w:shd w:val="clear" w:color="000000" w:fill="FFFFFF"/>
            <w:vAlign w:val="center"/>
            <w:hideMark/>
          </w:tcPr>
          <w:p w14:paraId="13884998" w14:textId="75F15C04"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58,188</w:t>
            </w:r>
          </w:p>
        </w:tc>
      </w:tr>
      <w:tr w:rsidR="00EC49C9" w:rsidRPr="007228A4" w14:paraId="4DAF2BA3" w14:textId="77777777" w:rsidTr="00E83BD2">
        <w:trPr>
          <w:trHeight w:val="600"/>
        </w:trPr>
        <w:tc>
          <w:tcPr>
            <w:tcW w:w="715" w:type="dxa"/>
            <w:shd w:val="clear" w:color="C1F0C8" w:fill="FFFFFF"/>
            <w:noWrap/>
            <w:vAlign w:val="center"/>
            <w:hideMark/>
          </w:tcPr>
          <w:p w14:paraId="28BC226E"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54819593"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All Sites</w:t>
            </w:r>
          </w:p>
        </w:tc>
        <w:tc>
          <w:tcPr>
            <w:tcW w:w="5057" w:type="dxa"/>
            <w:shd w:val="clear" w:color="000000" w:fill="FFFFFF"/>
            <w:vAlign w:val="center"/>
            <w:hideMark/>
          </w:tcPr>
          <w:p w14:paraId="0A540A6A"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Rosalinda - 4 Refrigerator Trucks for the Nutrition Program at $107,226.41 each </w:t>
            </w:r>
          </w:p>
        </w:tc>
        <w:tc>
          <w:tcPr>
            <w:tcW w:w="1153" w:type="dxa"/>
            <w:shd w:val="clear" w:color="000000" w:fill="FFFFFF"/>
            <w:vAlign w:val="center"/>
            <w:hideMark/>
          </w:tcPr>
          <w:p w14:paraId="55202819" w14:textId="63E08846"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428,906</w:t>
            </w:r>
          </w:p>
        </w:tc>
      </w:tr>
      <w:tr w:rsidR="00EC49C9" w:rsidRPr="007228A4" w14:paraId="22321F1D" w14:textId="77777777" w:rsidTr="00E83BD2">
        <w:trPr>
          <w:trHeight w:val="600"/>
        </w:trPr>
        <w:tc>
          <w:tcPr>
            <w:tcW w:w="715" w:type="dxa"/>
            <w:shd w:val="clear" w:color="C1F0C8" w:fill="FFFFFF"/>
            <w:noWrap/>
            <w:vAlign w:val="center"/>
            <w:hideMark/>
          </w:tcPr>
          <w:p w14:paraId="5429DCE9"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lastRenderedPageBreak/>
              <w:t>D</w:t>
            </w:r>
          </w:p>
        </w:tc>
        <w:tc>
          <w:tcPr>
            <w:tcW w:w="2340" w:type="dxa"/>
            <w:shd w:val="clear" w:color="000000" w:fill="FFFFFF"/>
            <w:vAlign w:val="center"/>
            <w:hideMark/>
          </w:tcPr>
          <w:p w14:paraId="650CC889"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Maintenance Truck</w:t>
            </w:r>
          </w:p>
        </w:tc>
        <w:tc>
          <w:tcPr>
            <w:tcW w:w="5057" w:type="dxa"/>
            <w:shd w:val="clear" w:color="000000" w:fill="FFFFFF"/>
            <w:vAlign w:val="center"/>
            <w:hideMark/>
          </w:tcPr>
          <w:p w14:paraId="36760D35"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2 Maintenance Trucks at $50,169.69 to replace aged/dysfunctional trucks</w:t>
            </w:r>
          </w:p>
        </w:tc>
        <w:tc>
          <w:tcPr>
            <w:tcW w:w="1153" w:type="dxa"/>
            <w:shd w:val="clear" w:color="000000" w:fill="FFFFFF"/>
            <w:vAlign w:val="center"/>
            <w:hideMark/>
          </w:tcPr>
          <w:p w14:paraId="69E57122" w14:textId="16952D89"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100,339</w:t>
            </w:r>
          </w:p>
        </w:tc>
      </w:tr>
      <w:tr w:rsidR="00EC49C9" w:rsidRPr="007228A4" w14:paraId="09CFD147" w14:textId="77777777" w:rsidTr="00E83BD2">
        <w:trPr>
          <w:trHeight w:val="300"/>
        </w:trPr>
        <w:tc>
          <w:tcPr>
            <w:tcW w:w="715" w:type="dxa"/>
            <w:shd w:val="clear" w:color="C1F0C8" w:fill="FFFFFF"/>
            <w:noWrap/>
            <w:vAlign w:val="center"/>
            <w:hideMark/>
          </w:tcPr>
          <w:p w14:paraId="77E05560"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74384CC4"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Adelanto - PMD</w:t>
            </w:r>
          </w:p>
        </w:tc>
        <w:tc>
          <w:tcPr>
            <w:tcW w:w="5057" w:type="dxa"/>
            <w:shd w:val="clear" w:color="000000" w:fill="FFFFFF"/>
            <w:vAlign w:val="center"/>
            <w:hideMark/>
          </w:tcPr>
          <w:p w14:paraId="2EE5F603"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Equipment</w:t>
            </w:r>
          </w:p>
        </w:tc>
        <w:tc>
          <w:tcPr>
            <w:tcW w:w="1153" w:type="dxa"/>
            <w:shd w:val="clear" w:color="000000" w:fill="FFFFFF"/>
            <w:vAlign w:val="center"/>
            <w:hideMark/>
          </w:tcPr>
          <w:p w14:paraId="471B9FD7" w14:textId="62ACD871"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w:t>
            </w:r>
            <w:r w:rsidR="00DE2090">
              <w:rPr>
                <w:rFonts w:ascii="Aptos Narrow" w:eastAsia="Times New Roman" w:hAnsi="Aptos Narrow" w:cs="Times New Roman"/>
                <w:color w:val="000000"/>
              </w:rPr>
              <w:t>(</w:t>
            </w:r>
            <w:r w:rsidRPr="007228A4">
              <w:rPr>
                <w:rFonts w:ascii="Aptos Narrow" w:eastAsia="Times New Roman" w:hAnsi="Aptos Narrow" w:cs="Times New Roman"/>
                <w:color w:val="000000"/>
              </w:rPr>
              <w:t>82,030</w:t>
            </w:r>
            <w:r w:rsidR="00DE2090">
              <w:rPr>
                <w:rFonts w:ascii="Aptos Narrow" w:eastAsia="Times New Roman" w:hAnsi="Aptos Narrow" w:cs="Times New Roman"/>
                <w:color w:val="000000"/>
              </w:rPr>
              <w:t>)</w:t>
            </w:r>
            <w:r w:rsidRPr="007228A4">
              <w:rPr>
                <w:rFonts w:ascii="Aptos Narrow" w:eastAsia="Times New Roman" w:hAnsi="Aptos Narrow" w:cs="Times New Roman"/>
                <w:color w:val="000000"/>
              </w:rPr>
              <w:t xml:space="preserve"> </w:t>
            </w:r>
          </w:p>
        </w:tc>
      </w:tr>
      <w:tr w:rsidR="00EC49C9" w:rsidRPr="007228A4" w14:paraId="6611E27F" w14:textId="77777777" w:rsidTr="00E83BD2">
        <w:trPr>
          <w:trHeight w:val="300"/>
        </w:trPr>
        <w:tc>
          <w:tcPr>
            <w:tcW w:w="715" w:type="dxa"/>
            <w:shd w:val="clear" w:color="C1F0C8" w:fill="FFFFFF"/>
            <w:noWrap/>
            <w:vAlign w:val="center"/>
            <w:hideMark/>
          </w:tcPr>
          <w:p w14:paraId="049C3FED"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794D243C"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Apple Valley - PMD</w:t>
            </w:r>
          </w:p>
        </w:tc>
        <w:tc>
          <w:tcPr>
            <w:tcW w:w="5057" w:type="dxa"/>
            <w:shd w:val="clear" w:color="000000" w:fill="FFFFFF"/>
            <w:vAlign w:val="center"/>
            <w:hideMark/>
          </w:tcPr>
          <w:p w14:paraId="1F741A65"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Equipment</w:t>
            </w:r>
          </w:p>
        </w:tc>
        <w:tc>
          <w:tcPr>
            <w:tcW w:w="1153" w:type="dxa"/>
            <w:shd w:val="clear" w:color="000000" w:fill="FFFFFF"/>
            <w:vAlign w:val="center"/>
            <w:hideMark/>
          </w:tcPr>
          <w:p w14:paraId="44254D43" w14:textId="5718917A"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285,434</w:t>
            </w:r>
          </w:p>
        </w:tc>
      </w:tr>
      <w:tr w:rsidR="00EC49C9" w:rsidRPr="007228A4" w14:paraId="11F40EF3" w14:textId="77777777" w:rsidTr="00E83BD2">
        <w:trPr>
          <w:trHeight w:val="300"/>
        </w:trPr>
        <w:tc>
          <w:tcPr>
            <w:tcW w:w="715" w:type="dxa"/>
            <w:shd w:val="clear" w:color="C1F0C8" w:fill="FFFFFF"/>
            <w:noWrap/>
            <w:vAlign w:val="center"/>
            <w:hideMark/>
          </w:tcPr>
          <w:p w14:paraId="572B1633"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2AFF8A3B"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Fontana Citrus - PMD</w:t>
            </w:r>
          </w:p>
        </w:tc>
        <w:tc>
          <w:tcPr>
            <w:tcW w:w="5057" w:type="dxa"/>
            <w:shd w:val="clear" w:color="000000" w:fill="FFFFFF"/>
            <w:vAlign w:val="center"/>
            <w:hideMark/>
          </w:tcPr>
          <w:p w14:paraId="2866BBE6"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Equipment</w:t>
            </w:r>
          </w:p>
        </w:tc>
        <w:tc>
          <w:tcPr>
            <w:tcW w:w="1153" w:type="dxa"/>
            <w:shd w:val="clear" w:color="000000" w:fill="FFFFFF"/>
            <w:vAlign w:val="center"/>
            <w:hideMark/>
          </w:tcPr>
          <w:p w14:paraId="08431E74" w14:textId="1ECFB1A4"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w:t>
            </w:r>
            <w:r w:rsidR="00DE2090">
              <w:rPr>
                <w:rFonts w:ascii="Aptos Narrow" w:eastAsia="Times New Roman" w:hAnsi="Aptos Narrow" w:cs="Times New Roman"/>
                <w:color w:val="000000"/>
              </w:rPr>
              <w:t>(</w:t>
            </w:r>
            <w:r w:rsidRPr="007228A4">
              <w:rPr>
                <w:rFonts w:ascii="Aptos Narrow" w:eastAsia="Times New Roman" w:hAnsi="Aptos Narrow" w:cs="Times New Roman"/>
                <w:color w:val="000000"/>
              </w:rPr>
              <w:t>40,440</w:t>
            </w:r>
            <w:r w:rsidR="00DE2090">
              <w:rPr>
                <w:rFonts w:ascii="Aptos Narrow" w:eastAsia="Times New Roman" w:hAnsi="Aptos Narrow" w:cs="Times New Roman"/>
                <w:color w:val="000000"/>
              </w:rPr>
              <w:t>)</w:t>
            </w:r>
            <w:r w:rsidRPr="007228A4">
              <w:rPr>
                <w:rFonts w:ascii="Aptos Narrow" w:eastAsia="Times New Roman" w:hAnsi="Aptos Narrow" w:cs="Times New Roman"/>
                <w:color w:val="000000"/>
              </w:rPr>
              <w:t xml:space="preserve"> </w:t>
            </w:r>
          </w:p>
        </w:tc>
      </w:tr>
      <w:tr w:rsidR="00EC49C9" w:rsidRPr="007228A4" w14:paraId="43777325" w14:textId="77777777" w:rsidTr="00E83BD2">
        <w:trPr>
          <w:trHeight w:val="300"/>
        </w:trPr>
        <w:tc>
          <w:tcPr>
            <w:tcW w:w="715" w:type="dxa"/>
            <w:shd w:val="clear" w:color="C1F0C8" w:fill="FFFFFF"/>
            <w:noWrap/>
            <w:vAlign w:val="center"/>
            <w:hideMark/>
          </w:tcPr>
          <w:p w14:paraId="5AEE4CB4"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030179B9"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Fontana Citrus - PMD</w:t>
            </w:r>
          </w:p>
        </w:tc>
        <w:tc>
          <w:tcPr>
            <w:tcW w:w="5057" w:type="dxa"/>
            <w:shd w:val="clear" w:color="000000" w:fill="FFFFFF"/>
            <w:vAlign w:val="center"/>
            <w:hideMark/>
          </w:tcPr>
          <w:p w14:paraId="6AA769FF"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Shade Structure</w:t>
            </w:r>
          </w:p>
        </w:tc>
        <w:tc>
          <w:tcPr>
            <w:tcW w:w="1153" w:type="dxa"/>
            <w:shd w:val="clear" w:color="000000" w:fill="FFFFFF"/>
            <w:vAlign w:val="center"/>
            <w:hideMark/>
          </w:tcPr>
          <w:p w14:paraId="339A59E5" w14:textId="4B8849C0"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264,860</w:t>
            </w:r>
          </w:p>
        </w:tc>
      </w:tr>
      <w:tr w:rsidR="00EC49C9" w:rsidRPr="007228A4" w14:paraId="7DBE6880" w14:textId="77777777" w:rsidTr="00E83BD2">
        <w:trPr>
          <w:trHeight w:val="300"/>
        </w:trPr>
        <w:tc>
          <w:tcPr>
            <w:tcW w:w="715" w:type="dxa"/>
            <w:shd w:val="clear" w:color="C1F0C8" w:fill="FFFFFF"/>
            <w:noWrap/>
            <w:vAlign w:val="center"/>
            <w:hideMark/>
          </w:tcPr>
          <w:p w14:paraId="58891AD2"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1ED6D5F7"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Mill - PMD</w:t>
            </w:r>
          </w:p>
        </w:tc>
        <w:tc>
          <w:tcPr>
            <w:tcW w:w="5057" w:type="dxa"/>
            <w:shd w:val="clear" w:color="000000" w:fill="FFFFFF"/>
            <w:vAlign w:val="center"/>
            <w:hideMark/>
          </w:tcPr>
          <w:p w14:paraId="32DB18E2"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Equipment</w:t>
            </w:r>
          </w:p>
        </w:tc>
        <w:tc>
          <w:tcPr>
            <w:tcW w:w="1153" w:type="dxa"/>
            <w:shd w:val="clear" w:color="000000" w:fill="FFFFFF"/>
            <w:vAlign w:val="center"/>
            <w:hideMark/>
          </w:tcPr>
          <w:p w14:paraId="1A5659C4" w14:textId="0CFE6149"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104,133</w:t>
            </w:r>
          </w:p>
        </w:tc>
      </w:tr>
      <w:tr w:rsidR="00EC49C9" w:rsidRPr="007228A4" w14:paraId="60BAE943" w14:textId="77777777" w:rsidTr="00E83BD2">
        <w:trPr>
          <w:trHeight w:val="300"/>
        </w:trPr>
        <w:tc>
          <w:tcPr>
            <w:tcW w:w="715" w:type="dxa"/>
            <w:shd w:val="clear" w:color="C1F0C8" w:fill="FFFFFF"/>
            <w:noWrap/>
            <w:vAlign w:val="center"/>
            <w:hideMark/>
          </w:tcPr>
          <w:p w14:paraId="0CBBEE77"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20B7F75E"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Mill - PMD</w:t>
            </w:r>
          </w:p>
        </w:tc>
        <w:tc>
          <w:tcPr>
            <w:tcW w:w="5057" w:type="dxa"/>
            <w:shd w:val="clear" w:color="000000" w:fill="FFFFFF"/>
            <w:vAlign w:val="center"/>
            <w:hideMark/>
          </w:tcPr>
          <w:p w14:paraId="4C998419"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Shade Structure (Up to 3)</w:t>
            </w:r>
          </w:p>
        </w:tc>
        <w:tc>
          <w:tcPr>
            <w:tcW w:w="1153" w:type="dxa"/>
            <w:shd w:val="clear" w:color="000000" w:fill="FFFFFF"/>
            <w:vAlign w:val="center"/>
            <w:hideMark/>
          </w:tcPr>
          <w:p w14:paraId="386DA0B4" w14:textId="559D24F2"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349,000</w:t>
            </w:r>
          </w:p>
        </w:tc>
      </w:tr>
      <w:tr w:rsidR="00EC49C9" w:rsidRPr="007228A4" w14:paraId="6507B411" w14:textId="77777777" w:rsidTr="00E83BD2">
        <w:trPr>
          <w:trHeight w:val="600"/>
        </w:trPr>
        <w:tc>
          <w:tcPr>
            <w:tcW w:w="715" w:type="dxa"/>
            <w:shd w:val="clear" w:color="C1F0C8" w:fill="FFFFFF"/>
            <w:noWrap/>
            <w:vAlign w:val="center"/>
            <w:hideMark/>
          </w:tcPr>
          <w:p w14:paraId="7D93A14D"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23A011BE"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Ontario Maple - PMD</w:t>
            </w:r>
          </w:p>
        </w:tc>
        <w:tc>
          <w:tcPr>
            <w:tcW w:w="5057" w:type="dxa"/>
            <w:shd w:val="clear" w:color="000000" w:fill="FFFFFF"/>
            <w:vAlign w:val="center"/>
            <w:hideMark/>
          </w:tcPr>
          <w:p w14:paraId="4ED568C9"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(2 Shade +Playground Equipment)</w:t>
            </w:r>
          </w:p>
        </w:tc>
        <w:tc>
          <w:tcPr>
            <w:tcW w:w="1153" w:type="dxa"/>
            <w:shd w:val="clear" w:color="000000" w:fill="FFFFFF"/>
            <w:vAlign w:val="center"/>
            <w:hideMark/>
          </w:tcPr>
          <w:p w14:paraId="6C21BAC9" w14:textId="15AEF117"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288,902</w:t>
            </w:r>
          </w:p>
        </w:tc>
      </w:tr>
      <w:tr w:rsidR="00EC49C9" w:rsidRPr="007228A4" w14:paraId="3F2DA8BD" w14:textId="77777777" w:rsidTr="00E83BD2">
        <w:trPr>
          <w:trHeight w:val="600"/>
        </w:trPr>
        <w:tc>
          <w:tcPr>
            <w:tcW w:w="715" w:type="dxa"/>
            <w:shd w:val="clear" w:color="C1F0C8" w:fill="FFFFFF"/>
            <w:noWrap/>
            <w:vAlign w:val="center"/>
            <w:hideMark/>
          </w:tcPr>
          <w:p w14:paraId="7393E489"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0BB35F59"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Rialto Eucalyptus - PMD</w:t>
            </w:r>
          </w:p>
        </w:tc>
        <w:tc>
          <w:tcPr>
            <w:tcW w:w="5057" w:type="dxa"/>
            <w:shd w:val="clear" w:color="000000" w:fill="FFFFFF"/>
            <w:vAlign w:val="center"/>
            <w:hideMark/>
          </w:tcPr>
          <w:p w14:paraId="7B5D8B4E"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1 Shade Structure</w:t>
            </w:r>
          </w:p>
        </w:tc>
        <w:tc>
          <w:tcPr>
            <w:tcW w:w="1153" w:type="dxa"/>
            <w:shd w:val="clear" w:color="000000" w:fill="FFFFFF"/>
            <w:vAlign w:val="center"/>
            <w:hideMark/>
          </w:tcPr>
          <w:p w14:paraId="4EB63575" w14:textId="525D6C39"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104,287</w:t>
            </w:r>
          </w:p>
        </w:tc>
      </w:tr>
      <w:tr w:rsidR="00EC49C9" w:rsidRPr="007228A4" w14:paraId="19239EBD" w14:textId="77777777" w:rsidTr="00E83BD2">
        <w:trPr>
          <w:trHeight w:val="300"/>
        </w:trPr>
        <w:tc>
          <w:tcPr>
            <w:tcW w:w="715" w:type="dxa"/>
            <w:shd w:val="clear" w:color="C1F0C8" w:fill="FFFFFF"/>
            <w:noWrap/>
            <w:vAlign w:val="center"/>
            <w:hideMark/>
          </w:tcPr>
          <w:p w14:paraId="55AF2F54"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3CB78D19"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Westminster - PMD</w:t>
            </w:r>
          </w:p>
        </w:tc>
        <w:tc>
          <w:tcPr>
            <w:tcW w:w="5057" w:type="dxa"/>
            <w:shd w:val="clear" w:color="000000" w:fill="FFFFFF"/>
            <w:vAlign w:val="center"/>
            <w:hideMark/>
          </w:tcPr>
          <w:p w14:paraId="68ACBAEA"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Equipment</w:t>
            </w:r>
          </w:p>
        </w:tc>
        <w:tc>
          <w:tcPr>
            <w:tcW w:w="1153" w:type="dxa"/>
            <w:shd w:val="clear" w:color="000000" w:fill="FFFFFF"/>
            <w:vAlign w:val="center"/>
            <w:hideMark/>
          </w:tcPr>
          <w:p w14:paraId="458BA41C" w14:textId="587E5964"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147,904</w:t>
            </w:r>
          </w:p>
        </w:tc>
      </w:tr>
      <w:tr w:rsidR="00EC49C9" w:rsidRPr="007228A4" w14:paraId="031BBA52" w14:textId="77777777" w:rsidTr="00E83BD2">
        <w:trPr>
          <w:trHeight w:val="600"/>
        </w:trPr>
        <w:tc>
          <w:tcPr>
            <w:tcW w:w="715" w:type="dxa"/>
            <w:shd w:val="clear" w:color="C1F0C8" w:fill="FFFFFF"/>
            <w:noWrap/>
            <w:vAlign w:val="center"/>
            <w:hideMark/>
          </w:tcPr>
          <w:p w14:paraId="068D86F7"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7E7F5E16"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Whitney Young - PMD</w:t>
            </w:r>
          </w:p>
        </w:tc>
        <w:tc>
          <w:tcPr>
            <w:tcW w:w="5057" w:type="dxa"/>
            <w:shd w:val="clear" w:color="000000" w:fill="FFFFFF"/>
            <w:vAlign w:val="center"/>
            <w:hideMark/>
          </w:tcPr>
          <w:p w14:paraId="77496035"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Playground Equipment</w:t>
            </w:r>
          </w:p>
        </w:tc>
        <w:tc>
          <w:tcPr>
            <w:tcW w:w="1153" w:type="dxa"/>
            <w:shd w:val="clear" w:color="000000" w:fill="FFFFFF"/>
            <w:vAlign w:val="center"/>
            <w:hideMark/>
          </w:tcPr>
          <w:p w14:paraId="54FCD8F3" w14:textId="40611C58"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270,775</w:t>
            </w:r>
          </w:p>
        </w:tc>
      </w:tr>
      <w:tr w:rsidR="00EC49C9" w:rsidRPr="007228A4" w14:paraId="0B6DDB76" w14:textId="77777777" w:rsidTr="00E83BD2">
        <w:trPr>
          <w:trHeight w:val="300"/>
        </w:trPr>
        <w:tc>
          <w:tcPr>
            <w:tcW w:w="715" w:type="dxa"/>
            <w:shd w:val="clear" w:color="C1F0C8" w:fill="FFFFFF"/>
            <w:noWrap/>
            <w:vAlign w:val="center"/>
            <w:hideMark/>
          </w:tcPr>
          <w:p w14:paraId="59C79FAC"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5A45790E"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Preschool Sites</w:t>
            </w:r>
          </w:p>
        </w:tc>
        <w:tc>
          <w:tcPr>
            <w:tcW w:w="5057" w:type="dxa"/>
            <w:shd w:val="clear" w:color="000000" w:fill="FFFFFF"/>
            <w:vAlign w:val="center"/>
            <w:hideMark/>
          </w:tcPr>
          <w:p w14:paraId="3641EA53"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2 coolers </w:t>
            </w:r>
          </w:p>
        </w:tc>
        <w:tc>
          <w:tcPr>
            <w:tcW w:w="1153" w:type="dxa"/>
            <w:shd w:val="clear" w:color="000000" w:fill="FFFFFF"/>
            <w:vAlign w:val="center"/>
            <w:hideMark/>
          </w:tcPr>
          <w:p w14:paraId="19C73CA2" w14:textId="73272BC4"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41,760</w:t>
            </w:r>
          </w:p>
        </w:tc>
      </w:tr>
      <w:tr w:rsidR="00EC49C9" w:rsidRPr="007228A4" w14:paraId="7165B420" w14:textId="77777777" w:rsidTr="00E83BD2">
        <w:trPr>
          <w:trHeight w:val="300"/>
        </w:trPr>
        <w:tc>
          <w:tcPr>
            <w:tcW w:w="715" w:type="dxa"/>
            <w:shd w:val="clear" w:color="C1F0C8" w:fill="FFFFFF"/>
            <w:noWrap/>
            <w:vAlign w:val="center"/>
            <w:hideMark/>
          </w:tcPr>
          <w:p w14:paraId="1088F1B9"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w:t>
            </w:r>
          </w:p>
        </w:tc>
        <w:tc>
          <w:tcPr>
            <w:tcW w:w="2340" w:type="dxa"/>
            <w:shd w:val="clear" w:color="000000" w:fill="FFFFFF"/>
            <w:vAlign w:val="center"/>
            <w:hideMark/>
          </w:tcPr>
          <w:p w14:paraId="70ADEDFE"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Preschool Sites</w:t>
            </w:r>
          </w:p>
        </w:tc>
        <w:tc>
          <w:tcPr>
            <w:tcW w:w="5057" w:type="dxa"/>
            <w:shd w:val="clear" w:color="000000" w:fill="FFFFFF"/>
            <w:vAlign w:val="center"/>
            <w:hideMark/>
          </w:tcPr>
          <w:p w14:paraId="5B90146B"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3 walk-in freezers</w:t>
            </w:r>
          </w:p>
        </w:tc>
        <w:tc>
          <w:tcPr>
            <w:tcW w:w="1153" w:type="dxa"/>
            <w:shd w:val="clear" w:color="000000" w:fill="FFFFFF"/>
            <w:vAlign w:val="center"/>
            <w:hideMark/>
          </w:tcPr>
          <w:p w14:paraId="416C437C" w14:textId="2E1A81F2"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73,787</w:t>
            </w:r>
          </w:p>
        </w:tc>
      </w:tr>
      <w:tr w:rsidR="00EC49C9" w:rsidRPr="007228A4" w14:paraId="35D13B89" w14:textId="77777777" w:rsidTr="00E83BD2">
        <w:trPr>
          <w:trHeight w:val="300"/>
        </w:trPr>
        <w:tc>
          <w:tcPr>
            <w:tcW w:w="715" w:type="dxa"/>
            <w:shd w:val="clear" w:color="C1F0C8" w:fill="D9D9D9"/>
            <w:noWrap/>
            <w:vAlign w:val="center"/>
            <w:hideMark/>
          </w:tcPr>
          <w:p w14:paraId="65BC25C9"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2340" w:type="dxa"/>
            <w:shd w:val="clear" w:color="000000" w:fill="D9D9D9"/>
            <w:vAlign w:val="center"/>
            <w:hideMark/>
          </w:tcPr>
          <w:p w14:paraId="7E027B17"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5057" w:type="dxa"/>
            <w:shd w:val="clear" w:color="000000" w:fill="D9D9D9"/>
            <w:vAlign w:val="center"/>
            <w:hideMark/>
          </w:tcPr>
          <w:p w14:paraId="403910D9" w14:textId="77777777" w:rsidR="00EC49C9" w:rsidRPr="007228A4" w:rsidRDefault="00EC49C9" w:rsidP="00E83BD2">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Sub-total</w:t>
            </w:r>
          </w:p>
        </w:tc>
        <w:tc>
          <w:tcPr>
            <w:tcW w:w="1153" w:type="dxa"/>
            <w:shd w:val="clear" w:color="000000" w:fill="D9D9D9"/>
            <w:vAlign w:val="center"/>
            <w:hideMark/>
          </w:tcPr>
          <w:p w14:paraId="68483975" w14:textId="461155AD" w:rsidR="00EC49C9" w:rsidRPr="007228A4" w:rsidRDefault="00E83BD2" w:rsidP="00E83BD2">
            <w:pPr>
              <w:widowControl/>
              <w:autoSpaceDE/>
              <w:autoSpaceDN/>
              <w:jc w:val="center"/>
              <w:rPr>
                <w:rFonts w:ascii="Aptos Narrow" w:eastAsia="Times New Roman" w:hAnsi="Aptos Narrow" w:cs="Times New Roman"/>
                <w:b/>
                <w:bCs/>
              </w:rPr>
            </w:pPr>
            <w:r>
              <w:rPr>
                <w:rFonts w:ascii="Aptos Narrow" w:eastAsia="Times New Roman" w:hAnsi="Aptos Narrow" w:cs="Times New Roman"/>
                <w:b/>
                <w:bCs/>
              </w:rPr>
              <w:t>$</w:t>
            </w:r>
            <w:r w:rsidR="00EC49C9" w:rsidRPr="007228A4">
              <w:rPr>
                <w:rFonts w:ascii="Aptos Narrow" w:eastAsia="Times New Roman" w:hAnsi="Aptos Narrow" w:cs="Times New Roman"/>
                <w:b/>
                <w:bCs/>
              </w:rPr>
              <w:t>2,639,376</w:t>
            </w:r>
          </w:p>
        </w:tc>
      </w:tr>
      <w:tr w:rsidR="00EC49C9" w:rsidRPr="007228A4" w14:paraId="0BD36D4A" w14:textId="77777777" w:rsidTr="00E83BD2">
        <w:trPr>
          <w:trHeight w:val="600"/>
        </w:trPr>
        <w:tc>
          <w:tcPr>
            <w:tcW w:w="715" w:type="dxa"/>
            <w:shd w:val="clear" w:color="C1F0C8" w:fill="FFFFFF"/>
            <w:noWrap/>
            <w:vAlign w:val="center"/>
            <w:hideMark/>
          </w:tcPr>
          <w:p w14:paraId="36E5BE2D"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E</w:t>
            </w:r>
          </w:p>
        </w:tc>
        <w:tc>
          <w:tcPr>
            <w:tcW w:w="2340" w:type="dxa"/>
            <w:vAlign w:val="center"/>
            <w:hideMark/>
          </w:tcPr>
          <w:p w14:paraId="26BDA229"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30 Preschool Sites</w:t>
            </w:r>
          </w:p>
        </w:tc>
        <w:tc>
          <w:tcPr>
            <w:tcW w:w="5057" w:type="dxa"/>
            <w:shd w:val="clear" w:color="000000" w:fill="FFFFFF"/>
            <w:vAlign w:val="center"/>
            <w:hideMark/>
          </w:tcPr>
          <w:p w14:paraId="5402C241"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Kitchen /Sport Supplies, Furniture &amp; Supplies for Sensory Rooms</w:t>
            </w:r>
          </w:p>
        </w:tc>
        <w:tc>
          <w:tcPr>
            <w:tcW w:w="1153" w:type="dxa"/>
            <w:shd w:val="clear" w:color="000000" w:fill="FFFFFF"/>
            <w:vAlign w:val="center"/>
            <w:hideMark/>
          </w:tcPr>
          <w:p w14:paraId="08E31CC5" w14:textId="76A71DF5"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2,960,100</w:t>
            </w:r>
          </w:p>
        </w:tc>
      </w:tr>
      <w:tr w:rsidR="00EC49C9" w:rsidRPr="007228A4" w14:paraId="22AF53F9" w14:textId="77777777" w:rsidTr="00E83BD2">
        <w:trPr>
          <w:trHeight w:val="900"/>
        </w:trPr>
        <w:tc>
          <w:tcPr>
            <w:tcW w:w="715" w:type="dxa"/>
            <w:shd w:val="clear" w:color="C1F0C8" w:fill="FFFFFF"/>
            <w:noWrap/>
            <w:vAlign w:val="center"/>
            <w:hideMark/>
          </w:tcPr>
          <w:p w14:paraId="49145A71"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E</w:t>
            </w:r>
          </w:p>
        </w:tc>
        <w:tc>
          <w:tcPr>
            <w:tcW w:w="2340" w:type="dxa"/>
            <w:vAlign w:val="center"/>
            <w:hideMark/>
          </w:tcPr>
          <w:p w14:paraId="2CDE817C"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30 Preschool Sites</w:t>
            </w:r>
          </w:p>
        </w:tc>
        <w:tc>
          <w:tcPr>
            <w:tcW w:w="5057" w:type="dxa"/>
            <w:shd w:val="clear" w:color="000000" w:fill="FFFFFF"/>
            <w:vAlign w:val="center"/>
            <w:hideMark/>
          </w:tcPr>
          <w:p w14:paraId="6F1A431E"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New &amp; Replacement of Furniture /Supplies Needed for HS &amp; EHS Classrooms Due to Program Option Changes</w:t>
            </w:r>
          </w:p>
        </w:tc>
        <w:tc>
          <w:tcPr>
            <w:tcW w:w="1153" w:type="dxa"/>
            <w:shd w:val="clear" w:color="000000" w:fill="FFFFFF"/>
            <w:vAlign w:val="center"/>
            <w:hideMark/>
          </w:tcPr>
          <w:p w14:paraId="5D8DC444" w14:textId="0738423F"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3,162,882</w:t>
            </w:r>
          </w:p>
        </w:tc>
      </w:tr>
      <w:tr w:rsidR="00EC49C9" w:rsidRPr="007228A4" w14:paraId="5B3FAEEE" w14:textId="77777777" w:rsidTr="00E83BD2">
        <w:trPr>
          <w:trHeight w:val="600"/>
        </w:trPr>
        <w:tc>
          <w:tcPr>
            <w:tcW w:w="715" w:type="dxa"/>
            <w:shd w:val="clear" w:color="C1F0C8" w:fill="FFFFFF"/>
            <w:noWrap/>
            <w:vAlign w:val="center"/>
            <w:hideMark/>
          </w:tcPr>
          <w:p w14:paraId="3B35472E"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E</w:t>
            </w:r>
          </w:p>
        </w:tc>
        <w:tc>
          <w:tcPr>
            <w:tcW w:w="2340" w:type="dxa"/>
            <w:vAlign w:val="center"/>
            <w:hideMark/>
          </w:tcPr>
          <w:p w14:paraId="05F893BE"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Rancho Cucamonga</w:t>
            </w:r>
          </w:p>
        </w:tc>
        <w:tc>
          <w:tcPr>
            <w:tcW w:w="5057" w:type="dxa"/>
            <w:shd w:val="clear" w:color="000000" w:fill="FFFFFF"/>
            <w:vAlign w:val="center"/>
            <w:hideMark/>
          </w:tcPr>
          <w:p w14:paraId="2C48A64F" w14:textId="5643B9CC"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CDC &amp; Admin Office Relocation (Furniture, </w:t>
            </w:r>
            <w:r w:rsidR="00130397" w:rsidRPr="007228A4">
              <w:rPr>
                <w:rFonts w:ascii="Aptos Narrow" w:eastAsia="Times New Roman" w:hAnsi="Aptos Narrow" w:cs="Times New Roman"/>
                <w:color w:val="000000"/>
              </w:rPr>
              <w:t>IT,</w:t>
            </w:r>
            <w:r w:rsidRPr="007228A4">
              <w:rPr>
                <w:rFonts w:ascii="Aptos Narrow" w:eastAsia="Times New Roman" w:hAnsi="Aptos Narrow" w:cs="Times New Roman"/>
                <w:color w:val="000000"/>
              </w:rPr>
              <w:t xml:space="preserve"> and staff supplies)</w:t>
            </w:r>
          </w:p>
        </w:tc>
        <w:tc>
          <w:tcPr>
            <w:tcW w:w="1153" w:type="dxa"/>
            <w:shd w:val="clear" w:color="000000" w:fill="FFFFFF"/>
            <w:vAlign w:val="center"/>
            <w:hideMark/>
          </w:tcPr>
          <w:p w14:paraId="7A20E6B5" w14:textId="2EC5378D"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446,703</w:t>
            </w:r>
          </w:p>
        </w:tc>
      </w:tr>
      <w:tr w:rsidR="00EC49C9" w:rsidRPr="007228A4" w14:paraId="39C7529B" w14:textId="77777777" w:rsidTr="00E83BD2">
        <w:trPr>
          <w:trHeight w:val="300"/>
        </w:trPr>
        <w:tc>
          <w:tcPr>
            <w:tcW w:w="715" w:type="dxa"/>
            <w:shd w:val="clear" w:color="C1F0C8" w:fill="FFFFFF"/>
            <w:noWrap/>
            <w:vAlign w:val="center"/>
            <w:hideMark/>
          </w:tcPr>
          <w:p w14:paraId="3526BFFF"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E</w:t>
            </w:r>
          </w:p>
        </w:tc>
        <w:tc>
          <w:tcPr>
            <w:tcW w:w="2340" w:type="dxa"/>
            <w:shd w:val="clear" w:color="000000" w:fill="FFFFFF"/>
            <w:vAlign w:val="center"/>
            <w:hideMark/>
          </w:tcPr>
          <w:p w14:paraId="2AA063D1"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All Sites</w:t>
            </w:r>
          </w:p>
        </w:tc>
        <w:tc>
          <w:tcPr>
            <w:tcW w:w="5057" w:type="dxa"/>
            <w:shd w:val="clear" w:color="000000" w:fill="FFFFFF"/>
            <w:vAlign w:val="center"/>
            <w:hideMark/>
          </w:tcPr>
          <w:p w14:paraId="66221C05"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Prior Year Undelivered Supply Orders</w:t>
            </w:r>
          </w:p>
        </w:tc>
        <w:tc>
          <w:tcPr>
            <w:tcW w:w="1153" w:type="dxa"/>
            <w:shd w:val="clear" w:color="000000" w:fill="FFFFFF"/>
            <w:vAlign w:val="center"/>
            <w:hideMark/>
          </w:tcPr>
          <w:p w14:paraId="4599D684" w14:textId="5BD2045B"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24,230</w:t>
            </w:r>
          </w:p>
        </w:tc>
      </w:tr>
      <w:tr w:rsidR="00EC49C9" w:rsidRPr="007228A4" w14:paraId="25F4B87B" w14:textId="77777777" w:rsidTr="00E83BD2">
        <w:trPr>
          <w:trHeight w:val="300"/>
        </w:trPr>
        <w:tc>
          <w:tcPr>
            <w:tcW w:w="715" w:type="dxa"/>
            <w:shd w:val="clear" w:color="C1F0C8" w:fill="D9D9D9"/>
            <w:noWrap/>
            <w:vAlign w:val="center"/>
            <w:hideMark/>
          </w:tcPr>
          <w:p w14:paraId="2EB8D72E"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2340" w:type="dxa"/>
            <w:shd w:val="clear" w:color="000000" w:fill="D9D9D9"/>
            <w:vAlign w:val="center"/>
            <w:hideMark/>
          </w:tcPr>
          <w:p w14:paraId="0423D582"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5057" w:type="dxa"/>
            <w:shd w:val="clear" w:color="000000" w:fill="D9D9D9"/>
            <w:vAlign w:val="center"/>
            <w:hideMark/>
          </w:tcPr>
          <w:p w14:paraId="6DC28EE0" w14:textId="77777777" w:rsidR="00EC49C9" w:rsidRPr="007228A4" w:rsidRDefault="00EC49C9" w:rsidP="00E83BD2">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Sub-total</w:t>
            </w:r>
          </w:p>
        </w:tc>
        <w:tc>
          <w:tcPr>
            <w:tcW w:w="1153" w:type="dxa"/>
            <w:shd w:val="clear" w:color="000000" w:fill="D9D9D9"/>
            <w:vAlign w:val="center"/>
            <w:hideMark/>
          </w:tcPr>
          <w:p w14:paraId="5BF01F7C" w14:textId="05068299" w:rsidR="00EC49C9" w:rsidRPr="007228A4" w:rsidRDefault="00E83BD2" w:rsidP="00E83BD2">
            <w:pPr>
              <w:widowControl/>
              <w:autoSpaceDE/>
              <w:autoSpaceDN/>
              <w:jc w:val="center"/>
              <w:rPr>
                <w:rFonts w:ascii="Aptos Narrow" w:eastAsia="Times New Roman" w:hAnsi="Aptos Narrow" w:cs="Times New Roman"/>
                <w:b/>
                <w:bCs/>
              </w:rPr>
            </w:pPr>
            <w:r>
              <w:rPr>
                <w:rFonts w:ascii="Aptos Narrow" w:eastAsia="Times New Roman" w:hAnsi="Aptos Narrow" w:cs="Times New Roman"/>
                <w:b/>
                <w:bCs/>
              </w:rPr>
              <w:t>$</w:t>
            </w:r>
            <w:r w:rsidR="00EC49C9" w:rsidRPr="007228A4">
              <w:rPr>
                <w:rFonts w:ascii="Aptos Narrow" w:eastAsia="Times New Roman" w:hAnsi="Aptos Narrow" w:cs="Times New Roman"/>
                <w:b/>
                <w:bCs/>
              </w:rPr>
              <w:t>6,593,914</w:t>
            </w:r>
          </w:p>
        </w:tc>
      </w:tr>
      <w:tr w:rsidR="00EC49C9" w:rsidRPr="007228A4" w14:paraId="21F857ED" w14:textId="77777777" w:rsidTr="00E83BD2">
        <w:trPr>
          <w:trHeight w:val="2100"/>
        </w:trPr>
        <w:tc>
          <w:tcPr>
            <w:tcW w:w="715" w:type="dxa"/>
            <w:shd w:val="clear" w:color="C1F0C8" w:fill="FFFFFF"/>
            <w:noWrap/>
            <w:vAlign w:val="center"/>
            <w:hideMark/>
          </w:tcPr>
          <w:p w14:paraId="385617C2"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F</w:t>
            </w:r>
          </w:p>
        </w:tc>
        <w:tc>
          <w:tcPr>
            <w:tcW w:w="2340" w:type="dxa"/>
            <w:vAlign w:val="center"/>
            <w:hideMark/>
          </w:tcPr>
          <w:p w14:paraId="59DA357B"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DA/CA/CCRC and other service contracts</w:t>
            </w:r>
          </w:p>
        </w:tc>
        <w:tc>
          <w:tcPr>
            <w:tcW w:w="5057" w:type="dxa"/>
            <w:shd w:val="clear" w:color="000000" w:fill="FFFFFF"/>
            <w:vAlign w:val="center"/>
            <w:hideMark/>
          </w:tcPr>
          <w:p w14:paraId="23429EE1"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Minor Facility Improvement Projects for up to 30 sites to improve air quality, health, classroom conditions, playground, etc. These funds will allow service contractors to purchase up to 10 shade structures and 10 playground equipment for Head Start children at contractor's sites</w:t>
            </w:r>
          </w:p>
        </w:tc>
        <w:tc>
          <w:tcPr>
            <w:tcW w:w="1153" w:type="dxa"/>
            <w:shd w:val="clear" w:color="000000" w:fill="FFFFFF"/>
            <w:vAlign w:val="center"/>
            <w:hideMark/>
          </w:tcPr>
          <w:p w14:paraId="4DD5E67E" w14:textId="5F989E90"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4,339,42</w:t>
            </w:r>
            <w:r w:rsidR="00DE2090">
              <w:rPr>
                <w:rFonts w:ascii="Aptos Narrow" w:eastAsia="Times New Roman" w:hAnsi="Aptos Narrow" w:cs="Times New Roman"/>
                <w:color w:val="000000"/>
              </w:rPr>
              <w:t>7</w:t>
            </w:r>
          </w:p>
        </w:tc>
      </w:tr>
      <w:tr w:rsidR="00EC49C9" w:rsidRPr="007228A4" w14:paraId="104952A3" w14:textId="77777777" w:rsidTr="00E83BD2">
        <w:trPr>
          <w:trHeight w:val="300"/>
        </w:trPr>
        <w:tc>
          <w:tcPr>
            <w:tcW w:w="715" w:type="dxa"/>
            <w:shd w:val="clear" w:color="C1F0C8" w:fill="D9D9D9"/>
            <w:noWrap/>
            <w:vAlign w:val="center"/>
            <w:hideMark/>
          </w:tcPr>
          <w:p w14:paraId="4F51E501"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lastRenderedPageBreak/>
              <w:t> </w:t>
            </w:r>
          </w:p>
        </w:tc>
        <w:tc>
          <w:tcPr>
            <w:tcW w:w="2340" w:type="dxa"/>
            <w:shd w:val="clear" w:color="000000" w:fill="D9D9D9"/>
            <w:vAlign w:val="center"/>
            <w:hideMark/>
          </w:tcPr>
          <w:p w14:paraId="13CB4343"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5057" w:type="dxa"/>
            <w:shd w:val="clear" w:color="000000" w:fill="D9D9D9"/>
            <w:vAlign w:val="center"/>
            <w:hideMark/>
          </w:tcPr>
          <w:p w14:paraId="77E02A64" w14:textId="77777777" w:rsidR="00EC49C9" w:rsidRPr="007228A4" w:rsidRDefault="00EC49C9" w:rsidP="00E83BD2">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Sub-total</w:t>
            </w:r>
          </w:p>
        </w:tc>
        <w:tc>
          <w:tcPr>
            <w:tcW w:w="1153" w:type="dxa"/>
            <w:shd w:val="clear" w:color="000000" w:fill="D9D9D9"/>
            <w:vAlign w:val="center"/>
            <w:hideMark/>
          </w:tcPr>
          <w:p w14:paraId="6DC74259" w14:textId="031800E6" w:rsidR="00EC49C9" w:rsidRPr="007228A4" w:rsidRDefault="00DE2090" w:rsidP="00E83BD2">
            <w:pPr>
              <w:widowControl/>
              <w:autoSpaceDE/>
              <w:autoSpaceDN/>
              <w:jc w:val="center"/>
              <w:rPr>
                <w:rFonts w:ascii="Aptos Narrow" w:eastAsia="Times New Roman" w:hAnsi="Aptos Narrow" w:cs="Times New Roman"/>
                <w:b/>
                <w:bCs/>
                <w:color w:val="000000"/>
              </w:rPr>
            </w:pPr>
            <w:r>
              <w:rPr>
                <w:rFonts w:ascii="Aptos Narrow" w:eastAsia="Times New Roman" w:hAnsi="Aptos Narrow" w:cs="Times New Roman"/>
                <w:b/>
                <w:bCs/>
                <w:color w:val="000000"/>
              </w:rPr>
              <w:t>$</w:t>
            </w:r>
            <w:r w:rsidR="00EC49C9" w:rsidRPr="007228A4">
              <w:rPr>
                <w:rFonts w:ascii="Aptos Narrow" w:eastAsia="Times New Roman" w:hAnsi="Aptos Narrow" w:cs="Times New Roman"/>
                <w:b/>
                <w:bCs/>
                <w:color w:val="000000"/>
              </w:rPr>
              <w:t>4,339,427</w:t>
            </w:r>
          </w:p>
        </w:tc>
      </w:tr>
      <w:tr w:rsidR="00EC49C9" w:rsidRPr="007228A4" w14:paraId="404E4896" w14:textId="77777777" w:rsidTr="00E83BD2">
        <w:trPr>
          <w:trHeight w:val="600"/>
        </w:trPr>
        <w:tc>
          <w:tcPr>
            <w:tcW w:w="715" w:type="dxa"/>
            <w:shd w:val="clear" w:color="C1F0C8" w:fill="FFFFFF"/>
            <w:noWrap/>
            <w:vAlign w:val="center"/>
            <w:hideMark/>
          </w:tcPr>
          <w:p w14:paraId="67F3E5E5"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G</w:t>
            </w:r>
          </w:p>
        </w:tc>
        <w:tc>
          <w:tcPr>
            <w:tcW w:w="2340" w:type="dxa"/>
            <w:shd w:val="clear" w:color="000000" w:fill="FFFFFF"/>
            <w:vAlign w:val="center"/>
            <w:hideMark/>
          </w:tcPr>
          <w:p w14:paraId="12C76241"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Arrowhead Grove -PFMD</w:t>
            </w:r>
          </w:p>
        </w:tc>
        <w:tc>
          <w:tcPr>
            <w:tcW w:w="5057" w:type="dxa"/>
            <w:shd w:val="clear" w:color="000000" w:fill="FFFFFF"/>
            <w:vAlign w:val="center"/>
            <w:hideMark/>
          </w:tcPr>
          <w:p w14:paraId="061105D9"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Major Classroom Renovation</w:t>
            </w:r>
          </w:p>
        </w:tc>
        <w:tc>
          <w:tcPr>
            <w:tcW w:w="1153" w:type="dxa"/>
            <w:shd w:val="clear" w:color="000000" w:fill="FFFFFF"/>
            <w:vAlign w:val="center"/>
            <w:hideMark/>
          </w:tcPr>
          <w:p w14:paraId="561A0C14" w14:textId="284ACAA9"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1,737,314</w:t>
            </w:r>
          </w:p>
        </w:tc>
      </w:tr>
      <w:tr w:rsidR="00EC49C9" w:rsidRPr="007228A4" w14:paraId="4FF8E6AD" w14:textId="77777777" w:rsidTr="00E83BD2">
        <w:trPr>
          <w:trHeight w:val="600"/>
        </w:trPr>
        <w:tc>
          <w:tcPr>
            <w:tcW w:w="715" w:type="dxa"/>
            <w:shd w:val="clear" w:color="C1F0C8" w:fill="FFFFFF"/>
            <w:noWrap/>
            <w:vAlign w:val="center"/>
            <w:hideMark/>
          </w:tcPr>
          <w:p w14:paraId="16437CDC"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G</w:t>
            </w:r>
          </w:p>
        </w:tc>
        <w:tc>
          <w:tcPr>
            <w:tcW w:w="2340" w:type="dxa"/>
            <w:shd w:val="clear" w:color="000000" w:fill="FFFFFF"/>
            <w:vAlign w:val="center"/>
            <w:hideMark/>
          </w:tcPr>
          <w:p w14:paraId="3619B9A5"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Del Rosa</w:t>
            </w:r>
          </w:p>
        </w:tc>
        <w:tc>
          <w:tcPr>
            <w:tcW w:w="5057" w:type="dxa"/>
            <w:shd w:val="clear" w:color="000000" w:fill="FFFFFF"/>
            <w:vAlign w:val="center"/>
            <w:hideMark/>
          </w:tcPr>
          <w:p w14:paraId="13F3D1DA"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Increased budget from 424K to 700K due to inflation</w:t>
            </w:r>
          </w:p>
        </w:tc>
        <w:tc>
          <w:tcPr>
            <w:tcW w:w="1153" w:type="dxa"/>
            <w:shd w:val="clear" w:color="000000" w:fill="FFFFFF"/>
            <w:vAlign w:val="center"/>
            <w:hideMark/>
          </w:tcPr>
          <w:p w14:paraId="0BC642AF" w14:textId="308E58B7"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700,000</w:t>
            </w:r>
          </w:p>
        </w:tc>
      </w:tr>
      <w:tr w:rsidR="00EC49C9" w:rsidRPr="007228A4" w14:paraId="1E4E1983" w14:textId="77777777" w:rsidTr="00E83BD2">
        <w:trPr>
          <w:trHeight w:val="600"/>
        </w:trPr>
        <w:tc>
          <w:tcPr>
            <w:tcW w:w="715" w:type="dxa"/>
            <w:shd w:val="clear" w:color="C1F0C8" w:fill="FFFFFF"/>
            <w:noWrap/>
            <w:vAlign w:val="center"/>
            <w:hideMark/>
          </w:tcPr>
          <w:p w14:paraId="1AB6500B"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G</w:t>
            </w:r>
          </w:p>
        </w:tc>
        <w:tc>
          <w:tcPr>
            <w:tcW w:w="2340" w:type="dxa"/>
            <w:shd w:val="clear" w:color="000000" w:fill="FFFFFF"/>
            <w:vAlign w:val="center"/>
            <w:hideMark/>
          </w:tcPr>
          <w:p w14:paraId="5F297DA0"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Rancho Cucamonga - PMD</w:t>
            </w:r>
          </w:p>
        </w:tc>
        <w:tc>
          <w:tcPr>
            <w:tcW w:w="5057" w:type="dxa"/>
            <w:shd w:val="clear" w:color="000000" w:fill="FFFFFF"/>
            <w:vAlign w:val="center"/>
            <w:hideMark/>
          </w:tcPr>
          <w:p w14:paraId="55C555D7"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CDC &amp; Admin Office Renovations</w:t>
            </w:r>
          </w:p>
        </w:tc>
        <w:tc>
          <w:tcPr>
            <w:tcW w:w="1153" w:type="dxa"/>
            <w:shd w:val="clear" w:color="000000" w:fill="FFFFFF"/>
            <w:vAlign w:val="center"/>
            <w:hideMark/>
          </w:tcPr>
          <w:p w14:paraId="0E7AF678" w14:textId="4EC604E5"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3,284,776</w:t>
            </w:r>
          </w:p>
        </w:tc>
      </w:tr>
      <w:tr w:rsidR="00EC49C9" w:rsidRPr="007228A4" w14:paraId="23C2A924" w14:textId="77777777" w:rsidTr="00E83BD2">
        <w:trPr>
          <w:trHeight w:val="600"/>
        </w:trPr>
        <w:tc>
          <w:tcPr>
            <w:tcW w:w="715" w:type="dxa"/>
            <w:shd w:val="clear" w:color="C1F0C8" w:fill="FFFFFF"/>
            <w:noWrap/>
            <w:vAlign w:val="center"/>
            <w:hideMark/>
          </w:tcPr>
          <w:p w14:paraId="353567BE"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G</w:t>
            </w:r>
          </w:p>
        </w:tc>
        <w:tc>
          <w:tcPr>
            <w:tcW w:w="2340" w:type="dxa"/>
            <w:shd w:val="clear" w:color="000000" w:fill="FFFFFF"/>
            <w:vAlign w:val="center"/>
            <w:hideMark/>
          </w:tcPr>
          <w:p w14:paraId="5CD9C3DB"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Whitney Young - PFMD</w:t>
            </w:r>
          </w:p>
        </w:tc>
        <w:tc>
          <w:tcPr>
            <w:tcW w:w="5057" w:type="dxa"/>
            <w:shd w:val="clear" w:color="000000" w:fill="FFFFFF"/>
            <w:vAlign w:val="center"/>
            <w:hideMark/>
          </w:tcPr>
          <w:p w14:paraId="293B8E9D"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Major Renovation</w:t>
            </w:r>
          </w:p>
        </w:tc>
        <w:tc>
          <w:tcPr>
            <w:tcW w:w="1153" w:type="dxa"/>
            <w:shd w:val="clear" w:color="000000" w:fill="FFFFFF"/>
            <w:vAlign w:val="center"/>
            <w:hideMark/>
          </w:tcPr>
          <w:p w14:paraId="6CDADFA5" w14:textId="046CABA6"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2,450,326</w:t>
            </w:r>
          </w:p>
        </w:tc>
      </w:tr>
      <w:tr w:rsidR="00EC49C9" w:rsidRPr="007228A4" w14:paraId="49974805" w14:textId="77777777" w:rsidTr="00E83BD2">
        <w:trPr>
          <w:trHeight w:val="300"/>
        </w:trPr>
        <w:tc>
          <w:tcPr>
            <w:tcW w:w="715" w:type="dxa"/>
            <w:shd w:val="clear" w:color="C1F0C8" w:fill="D9D9D9"/>
            <w:noWrap/>
            <w:vAlign w:val="center"/>
            <w:hideMark/>
          </w:tcPr>
          <w:p w14:paraId="7DDF88A4"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2340" w:type="dxa"/>
            <w:shd w:val="clear" w:color="000000" w:fill="D9D9D9"/>
            <w:vAlign w:val="center"/>
            <w:hideMark/>
          </w:tcPr>
          <w:p w14:paraId="0389EF1F"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5057" w:type="dxa"/>
            <w:shd w:val="clear" w:color="000000" w:fill="D9D9D9"/>
            <w:vAlign w:val="center"/>
            <w:hideMark/>
          </w:tcPr>
          <w:p w14:paraId="5DA72F55" w14:textId="77777777" w:rsidR="00EC49C9" w:rsidRPr="007228A4" w:rsidRDefault="00EC49C9" w:rsidP="00E83BD2">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Sub-total</w:t>
            </w:r>
          </w:p>
        </w:tc>
        <w:tc>
          <w:tcPr>
            <w:tcW w:w="1153" w:type="dxa"/>
            <w:shd w:val="clear" w:color="000000" w:fill="D9D9D9"/>
            <w:vAlign w:val="center"/>
            <w:hideMark/>
          </w:tcPr>
          <w:p w14:paraId="71CFBD1F" w14:textId="500FA41E" w:rsidR="00EC49C9" w:rsidRPr="007228A4" w:rsidRDefault="00DE2090" w:rsidP="00E83BD2">
            <w:pPr>
              <w:widowControl/>
              <w:autoSpaceDE/>
              <w:autoSpaceDN/>
              <w:jc w:val="center"/>
              <w:rPr>
                <w:rFonts w:ascii="Aptos Narrow" w:eastAsia="Times New Roman" w:hAnsi="Aptos Narrow" w:cs="Times New Roman"/>
                <w:b/>
                <w:bCs/>
                <w:color w:val="000000"/>
              </w:rPr>
            </w:pPr>
            <w:r>
              <w:rPr>
                <w:rFonts w:ascii="Aptos Narrow" w:eastAsia="Times New Roman" w:hAnsi="Aptos Narrow" w:cs="Times New Roman"/>
                <w:b/>
                <w:bCs/>
                <w:color w:val="000000"/>
              </w:rPr>
              <w:t>$</w:t>
            </w:r>
            <w:r w:rsidR="00EC49C9" w:rsidRPr="007228A4">
              <w:rPr>
                <w:rFonts w:ascii="Aptos Narrow" w:eastAsia="Times New Roman" w:hAnsi="Aptos Narrow" w:cs="Times New Roman"/>
                <w:b/>
                <w:bCs/>
                <w:color w:val="000000"/>
              </w:rPr>
              <w:t>8,172,416</w:t>
            </w:r>
          </w:p>
        </w:tc>
      </w:tr>
      <w:tr w:rsidR="00EC49C9" w:rsidRPr="007228A4" w14:paraId="5C375A96" w14:textId="77777777" w:rsidTr="00E83BD2">
        <w:trPr>
          <w:trHeight w:val="600"/>
        </w:trPr>
        <w:tc>
          <w:tcPr>
            <w:tcW w:w="715" w:type="dxa"/>
            <w:shd w:val="clear" w:color="C1F0C8" w:fill="FFFFFF"/>
            <w:noWrap/>
            <w:vAlign w:val="center"/>
            <w:hideMark/>
          </w:tcPr>
          <w:p w14:paraId="4BB2C819"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H</w:t>
            </w:r>
          </w:p>
        </w:tc>
        <w:tc>
          <w:tcPr>
            <w:tcW w:w="2340" w:type="dxa"/>
            <w:vAlign w:val="center"/>
            <w:hideMark/>
          </w:tcPr>
          <w:p w14:paraId="24B35095"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30 Preschool Sites</w:t>
            </w:r>
          </w:p>
        </w:tc>
        <w:tc>
          <w:tcPr>
            <w:tcW w:w="5057" w:type="dxa"/>
            <w:shd w:val="clear" w:color="000000" w:fill="FFFFFF"/>
            <w:vAlign w:val="center"/>
            <w:hideMark/>
          </w:tcPr>
          <w:p w14:paraId="0E273461"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Security camara, lighting and other security related improvements/network enhancement </w:t>
            </w:r>
          </w:p>
        </w:tc>
        <w:tc>
          <w:tcPr>
            <w:tcW w:w="1153" w:type="dxa"/>
            <w:shd w:val="clear" w:color="000000" w:fill="FFFFFF"/>
            <w:vAlign w:val="center"/>
            <w:hideMark/>
          </w:tcPr>
          <w:p w14:paraId="11113553" w14:textId="31EF8334"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2,541,640</w:t>
            </w:r>
          </w:p>
        </w:tc>
      </w:tr>
      <w:tr w:rsidR="00EC49C9" w:rsidRPr="007228A4" w14:paraId="4B715498" w14:textId="77777777" w:rsidTr="00E83BD2">
        <w:trPr>
          <w:trHeight w:val="300"/>
        </w:trPr>
        <w:tc>
          <w:tcPr>
            <w:tcW w:w="715" w:type="dxa"/>
            <w:shd w:val="clear" w:color="C1F0C8" w:fill="FFFFFF"/>
            <w:noWrap/>
            <w:vAlign w:val="center"/>
            <w:hideMark/>
          </w:tcPr>
          <w:p w14:paraId="529B177D"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H</w:t>
            </w:r>
          </w:p>
        </w:tc>
        <w:tc>
          <w:tcPr>
            <w:tcW w:w="2340" w:type="dxa"/>
            <w:shd w:val="clear" w:color="000000" w:fill="FFFFFF"/>
            <w:vAlign w:val="center"/>
            <w:hideMark/>
          </w:tcPr>
          <w:p w14:paraId="22E0FEF0"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Apple Valley - PMD</w:t>
            </w:r>
          </w:p>
        </w:tc>
        <w:tc>
          <w:tcPr>
            <w:tcW w:w="5057" w:type="dxa"/>
            <w:shd w:val="clear" w:color="000000" w:fill="FFFFFF"/>
            <w:vAlign w:val="center"/>
            <w:hideMark/>
          </w:tcPr>
          <w:p w14:paraId="2CA0FF93"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Sidewalk Improvement</w:t>
            </w:r>
          </w:p>
        </w:tc>
        <w:tc>
          <w:tcPr>
            <w:tcW w:w="1153" w:type="dxa"/>
            <w:shd w:val="clear" w:color="000000" w:fill="FFFFFF"/>
            <w:vAlign w:val="center"/>
            <w:hideMark/>
          </w:tcPr>
          <w:p w14:paraId="377981B2" w14:textId="46389874"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171,058</w:t>
            </w:r>
          </w:p>
        </w:tc>
      </w:tr>
      <w:tr w:rsidR="00EC49C9" w:rsidRPr="007228A4" w14:paraId="1597CD0D" w14:textId="77777777" w:rsidTr="00E83BD2">
        <w:trPr>
          <w:trHeight w:val="1200"/>
        </w:trPr>
        <w:tc>
          <w:tcPr>
            <w:tcW w:w="715" w:type="dxa"/>
            <w:shd w:val="clear" w:color="C1F0C8" w:fill="FFFFFF"/>
            <w:noWrap/>
            <w:vAlign w:val="center"/>
            <w:hideMark/>
          </w:tcPr>
          <w:p w14:paraId="55C71745"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H</w:t>
            </w:r>
          </w:p>
        </w:tc>
        <w:tc>
          <w:tcPr>
            <w:tcW w:w="2340" w:type="dxa"/>
            <w:shd w:val="clear" w:color="000000" w:fill="FFFFFF"/>
            <w:vAlign w:val="center"/>
            <w:hideMark/>
          </w:tcPr>
          <w:p w14:paraId="51D499EB"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Rancho Cucamonga</w:t>
            </w:r>
          </w:p>
        </w:tc>
        <w:tc>
          <w:tcPr>
            <w:tcW w:w="5057" w:type="dxa"/>
            <w:shd w:val="clear" w:color="000000" w:fill="FFFFFF"/>
            <w:vAlign w:val="center"/>
            <w:hideMark/>
          </w:tcPr>
          <w:p w14:paraId="64219CC4"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CDC &amp; Admin Office Relocation (Moving, setup cost including network, cleaning, indoor décor. signage, outdoor landscaping initial services, etc.)</w:t>
            </w:r>
          </w:p>
        </w:tc>
        <w:tc>
          <w:tcPr>
            <w:tcW w:w="1153" w:type="dxa"/>
            <w:shd w:val="clear" w:color="000000" w:fill="FFFFFF"/>
            <w:vAlign w:val="center"/>
            <w:hideMark/>
          </w:tcPr>
          <w:p w14:paraId="78880795" w14:textId="43834245"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283,301</w:t>
            </w:r>
          </w:p>
        </w:tc>
      </w:tr>
      <w:tr w:rsidR="00EC49C9" w:rsidRPr="007228A4" w14:paraId="257408AD" w14:textId="77777777" w:rsidTr="00E83BD2">
        <w:trPr>
          <w:trHeight w:val="300"/>
        </w:trPr>
        <w:tc>
          <w:tcPr>
            <w:tcW w:w="715" w:type="dxa"/>
            <w:shd w:val="clear" w:color="C1F0C8" w:fill="FFFFFF"/>
            <w:noWrap/>
            <w:vAlign w:val="center"/>
            <w:hideMark/>
          </w:tcPr>
          <w:p w14:paraId="7BA2312E"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H</w:t>
            </w:r>
          </w:p>
        </w:tc>
        <w:tc>
          <w:tcPr>
            <w:tcW w:w="2340" w:type="dxa"/>
            <w:shd w:val="clear" w:color="000000" w:fill="FFFFFF"/>
            <w:vAlign w:val="center"/>
            <w:hideMark/>
          </w:tcPr>
          <w:p w14:paraId="18459A2A"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All Sites</w:t>
            </w:r>
          </w:p>
        </w:tc>
        <w:tc>
          <w:tcPr>
            <w:tcW w:w="5057" w:type="dxa"/>
            <w:shd w:val="clear" w:color="000000" w:fill="FFFFFF"/>
            <w:vAlign w:val="center"/>
            <w:hideMark/>
          </w:tcPr>
          <w:p w14:paraId="4137F8D3"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Prior Year Undelivered Projects/ Orders</w:t>
            </w:r>
          </w:p>
        </w:tc>
        <w:tc>
          <w:tcPr>
            <w:tcW w:w="1153" w:type="dxa"/>
            <w:shd w:val="clear" w:color="000000" w:fill="FFFFFF"/>
            <w:vAlign w:val="center"/>
            <w:hideMark/>
          </w:tcPr>
          <w:p w14:paraId="1B51A001" w14:textId="0D3F840A"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14,293</w:t>
            </w:r>
          </w:p>
        </w:tc>
      </w:tr>
      <w:tr w:rsidR="00EC49C9" w:rsidRPr="007228A4" w14:paraId="09B44E6B" w14:textId="77777777" w:rsidTr="00E83BD2">
        <w:trPr>
          <w:trHeight w:val="300"/>
        </w:trPr>
        <w:tc>
          <w:tcPr>
            <w:tcW w:w="715" w:type="dxa"/>
            <w:shd w:val="clear" w:color="C1F0C8" w:fill="FFFFFF"/>
            <w:noWrap/>
            <w:vAlign w:val="center"/>
            <w:hideMark/>
          </w:tcPr>
          <w:p w14:paraId="6F7DA52B"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H</w:t>
            </w:r>
          </w:p>
        </w:tc>
        <w:tc>
          <w:tcPr>
            <w:tcW w:w="2340" w:type="dxa"/>
            <w:shd w:val="clear" w:color="000000" w:fill="FFFFFF"/>
            <w:vAlign w:val="center"/>
            <w:hideMark/>
          </w:tcPr>
          <w:p w14:paraId="42365809"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Yucca Valley - PMD</w:t>
            </w:r>
          </w:p>
        </w:tc>
        <w:tc>
          <w:tcPr>
            <w:tcW w:w="5057" w:type="dxa"/>
            <w:shd w:val="clear" w:color="000000" w:fill="FFFFFF"/>
            <w:vAlign w:val="center"/>
            <w:hideMark/>
          </w:tcPr>
          <w:p w14:paraId="39DC1D06"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Sewer Repair Project</w:t>
            </w:r>
          </w:p>
        </w:tc>
        <w:tc>
          <w:tcPr>
            <w:tcW w:w="1153" w:type="dxa"/>
            <w:shd w:val="clear" w:color="000000" w:fill="FFFFFF"/>
            <w:vAlign w:val="center"/>
            <w:hideMark/>
          </w:tcPr>
          <w:p w14:paraId="4C523B28" w14:textId="54AD915B"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200,000</w:t>
            </w:r>
          </w:p>
        </w:tc>
      </w:tr>
      <w:tr w:rsidR="00EC49C9" w:rsidRPr="007228A4" w14:paraId="74CA5D28" w14:textId="77777777" w:rsidTr="00E83BD2">
        <w:trPr>
          <w:trHeight w:val="300"/>
        </w:trPr>
        <w:tc>
          <w:tcPr>
            <w:tcW w:w="715" w:type="dxa"/>
            <w:shd w:val="clear" w:color="C1F0C8" w:fill="FFFFFF"/>
            <w:noWrap/>
            <w:vAlign w:val="center"/>
            <w:hideMark/>
          </w:tcPr>
          <w:p w14:paraId="65310D06"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H</w:t>
            </w:r>
          </w:p>
        </w:tc>
        <w:tc>
          <w:tcPr>
            <w:tcW w:w="2340" w:type="dxa"/>
            <w:shd w:val="clear" w:color="000000" w:fill="FFFFFF"/>
            <w:vAlign w:val="center"/>
            <w:hideMark/>
          </w:tcPr>
          <w:p w14:paraId="25CD9B30"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Yucca Valley - PMD</w:t>
            </w:r>
          </w:p>
        </w:tc>
        <w:tc>
          <w:tcPr>
            <w:tcW w:w="5057" w:type="dxa"/>
            <w:shd w:val="clear" w:color="000000" w:fill="FFFFFF"/>
            <w:vAlign w:val="center"/>
            <w:hideMark/>
          </w:tcPr>
          <w:p w14:paraId="5BC74B84" w14:textId="77777777" w:rsidR="00EC49C9" w:rsidRPr="007228A4" w:rsidRDefault="00EC49C9" w:rsidP="00D128F6">
            <w:pPr>
              <w:widowControl/>
              <w:autoSpaceDE/>
              <w:autoSpaceDN/>
              <w:rPr>
                <w:rFonts w:ascii="Aptos Narrow" w:eastAsia="Times New Roman" w:hAnsi="Aptos Narrow" w:cs="Times New Roman"/>
                <w:color w:val="000000"/>
              </w:rPr>
            </w:pPr>
            <w:r w:rsidRPr="007228A4">
              <w:rPr>
                <w:rFonts w:ascii="Aptos Narrow" w:eastAsia="Times New Roman" w:hAnsi="Aptos Narrow" w:cs="Times New Roman"/>
                <w:color w:val="000000"/>
              </w:rPr>
              <w:t>Roof Replacement</w:t>
            </w:r>
          </w:p>
        </w:tc>
        <w:tc>
          <w:tcPr>
            <w:tcW w:w="1153" w:type="dxa"/>
            <w:shd w:val="clear" w:color="000000" w:fill="FFFFFF"/>
            <w:vAlign w:val="center"/>
            <w:hideMark/>
          </w:tcPr>
          <w:p w14:paraId="07A8E0F2" w14:textId="34644D61" w:rsidR="00EC49C9" w:rsidRPr="007228A4" w:rsidRDefault="00EC49C9" w:rsidP="00D128F6">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 xml:space="preserve">                276,109</w:t>
            </w:r>
          </w:p>
        </w:tc>
      </w:tr>
      <w:tr w:rsidR="00EC49C9" w:rsidRPr="007228A4" w14:paraId="28E2BC95" w14:textId="77777777" w:rsidTr="00E83BD2">
        <w:trPr>
          <w:trHeight w:val="300"/>
        </w:trPr>
        <w:tc>
          <w:tcPr>
            <w:tcW w:w="715" w:type="dxa"/>
            <w:shd w:val="clear" w:color="C1F0C8" w:fill="D9D9D9"/>
            <w:noWrap/>
            <w:vAlign w:val="center"/>
            <w:hideMark/>
          </w:tcPr>
          <w:p w14:paraId="1264BF0C" w14:textId="77777777" w:rsidR="00EC49C9" w:rsidRPr="007228A4" w:rsidRDefault="00EC49C9" w:rsidP="00D128F6">
            <w:pPr>
              <w:widowControl/>
              <w:autoSpaceDE/>
              <w:autoSpaceDN/>
              <w:jc w:val="center"/>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2340" w:type="dxa"/>
            <w:shd w:val="clear" w:color="000000" w:fill="D9D9D9"/>
            <w:vAlign w:val="center"/>
            <w:hideMark/>
          </w:tcPr>
          <w:p w14:paraId="3E01D80C" w14:textId="77777777" w:rsidR="00EC49C9" w:rsidRPr="007228A4" w:rsidRDefault="00EC49C9" w:rsidP="00D128F6">
            <w:pPr>
              <w:widowControl/>
              <w:autoSpaceDE/>
              <w:autoSpaceDN/>
              <w:rPr>
                <w:rFonts w:ascii="Aptos Narrow" w:eastAsia="Times New Roman" w:hAnsi="Aptos Narrow" w:cs="Times New Roman"/>
                <w:b/>
                <w:bCs/>
                <w:color w:val="000000"/>
              </w:rPr>
            </w:pPr>
            <w:r w:rsidRPr="007228A4">
              <w:rPr>
                <w:rFonts w:ascii="Aptos Narrow" w:eastAsia="Times New Roman" w:hAnsi="Aptos Narrow" w:cs="Times New Roman"/>
                <w:b/>
                <w:bCs/>
                <w:color w:val="000000"/>
              </w:rPr>
              <w:t> </w:t>
            </w:r>
          </w:p>
        </w:tc>
        <w:tc>
          <w:tcPr>
            <w:tcW w:w="5057" w:type="dxa"/>
            <w:shd w:val="clear" w:color="000000" w:fill="D9D9D9"/>
            <w:vAlign w:val="center"/>
            <w:hideMark/>
          </w:tcPr>
          <w:p w14:paraId="67CA1009" w14:textId="77777777" w:rsidR="00EC49C9" w:rsidRPr="007228A4" w:rsidRDefault="00EC49C9" w:rsidP="00E83BD2">
            <w:pPr>
              <w:widowControl/>
              <w:autoSpaceDE/>
              <w:autoSpaceDN/>
              <w:jc w:val="center"/>
              <w:rPr>
                <w:rFonts w:ascii="Aptos Narrow" w:eastAsia="Times New Roman" w:hAnsi="Aptos Narrow" w:cs="Times New Roman"/>
                <w:color w:val="000000"/>
              </w:rPr>
            </w:pPr>
            <w:r w:rsidRPr="007228A4">
              <w:rPr>
                <w:rFonts w:ascii="Aptos Narrow" w:eastAsia="Times New Roman" w:hAnsi="Aptos Narrow" w:cs="Times New Roman"/>
                <w:color w:val="000000"/>
              </w:rPr>
              <w:t>Sub-total</w:t>
            </w:r>
          </w:p>
        </w:tc>
        <w:tc>
          <w:tcPr>
            <w:tcW w:w="1153" w:type="dxa"/>
            <w:shd w:val="clear" w:color="000000" w:fill="D9D9D9"/>
            <w:vAlign w:val="center"/>
            <w:hideMark/>
          </w:tcPr>
          <w:p w14:paraId="4DD614A4" w14:textId="145018B7" w:rsidR="00EC49C9" w:rsidRPr="007228A4" w:rsidRDefault="00296425" w:rsidP="00E83BD2">
            <w:pPr>
              <w:widowControl/>
              <w:autoSpaceDE/>
              <w:autoSpaceDN/>
              <w:jc w:val="center"/>
              <w:rPr>
                <w:rFonts w:ascii="Aptos Narrow" w:eastAsia="Times New Roman" w:hAnsi="Aptos Narrow" w:cs="Times New Roman"/>
                <w:b/>
                <w:bCs/>
                <w:color w:val="000000"/>
              </w:rPr>
            </w:pPr>
            <w:r>
              <w:rPr>
                <w:rFonts w:ascii="Aptos Narrow" w:eastAsia="Times New Roman" w:hAnsi="Aptos Narrow" w:cs="Times New Roman"/>
                <w:b/>
                <w:bCs/>
                <w:color w:val="000000"/>
              </w:rPr>
              <w:t>$</w:t>
            </w:r>
            <w:r w:rsidR="00EC49C9" w:rsidRPr="007228A4">
              <w:rPr>
                <w:rFonts w:ascii="Aptos Narrow" w:eastAsia="Times New Roman" w:hAnsi="Aptos Narrow" w:cs="Times New Roman"/>
                <w:b/>
                <w:bCs/>
                <w:color w:val="000000"/>
              </w:rPr>
              <w:t>3,486,400</w:t>
            </w:r>
          </w:p>
        </w:tc>
      </w:tr>
      <w:tr w:rsidR="00EC49C9" w:rsidRPr="007228A4" w14:paraId="16C699FF" w14:textId="77777777" w:rsidTr="00E83BD2">
        <w:trPr>
          <w:trHeight w:val="315"/>
        </w:trPr>
        <w:tc>
          <w:tcPr>
            <w:tcW w:w="715" w:type="dxa"/>
            <w:shd w:val="clear" w:color="000000" w:fill="000000"/>
            <w:vAlign w:val="center"/>
            <w:hideMark/>
          </w:tcPr>
          <w:p w14:paraId="1D697447" w14:textId="77777777" w:rsidR="00EC49C9" w:rsidRPr="007228A4" w:rsidRDefault="00EC49C9" w:rsidP="00D128F6">
            <w:pPr>
              <w:widowControl/>
              <w:autoSpaceDE/>
              <w:autoSpaceDN/>
              <w:jc w:val="center"/>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 </w:t>
            </w:r>
          </w:p>
        </w:tc>
        <w:tc>
          <w:tcPr>
            <w:tcW w:w="2340" w:type="dxa"/>
            <w:shd w:val="clear" w:color="000000" w:fill="000000"/>
            <w:vAlign w:val="center"/>
            <w:hideMark/>
          </w:tcPr>
          <w:p w14:paraId="719E7A97" w14:textId="77777777" w:rsidR="00EC49C9" w:rsidRPr="007228A4" w:rsidRDefault="00EC49C9" w:rsidP="00D128F6">
            <w:pPr>
              <w:widowControl/>
              <w:autoSpaceDE/>
              <w:autoSpaceDN/>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 </w:t>
            </w:r>
          </w:p>
        </w:tc>
        <w:tc>
          <w:tcPr>
            <w:tcW w:w="5057" w:type="dxa"/>
            <w:shd w:val="clear" w:color="000000" w:fill="000000"/>
            <w:vAlign w:val="center"/>
            <w:hideMark/>
          </w:tcPr>
          <w:p w14:paraId="67D1F8E6" w14:textId="77777777" w:rsidR="00EC49C9" w:rsidRPr="007228A4" w:rsidRDefault="00EC49C9" w:rsidP="00D128F6">
            <w:pPr>
              <w:widowControl/>
              <w:autoSpaceDE/>
              <w:autoSpaceDN/>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Total Obligations After Budget Adjustments:</w:t>
            </w:r>
          </w:p>
        </w:tc>
        <w:tc>
          <w:tcPr>
            <w:tcW w:w="1153" w:type="dxa"/>
            <w:shd w:val="clear" w:color="000000" w:fill="000000"/>
            <w:noWrap/>
            <w:vAlign w:val="center"/>
            <w:hideMark/>
          </w:tcPr>
          <w:p w14:paraId="7D468E1B" w14:textId="270F2EB9" w:rsidR="00EC49C9" w:rsidRPr="007228A4" w:rsidRDefault="00EC49C9" w:rsidP="00D128F6">
            <w:pPr>
              <w:widowControl/>
              <w:autoSpaceDE/>
              <w:autoSpaceDN/>
              <w:jc w:val="center"/>
              <w:rPr>
                <w:rFonts w:ascii="Aptos Narrow" w:eastAsia="Times New Roman" w:hAnsi="Aptos Narrow" w:cs="Times New Roman"/>
                <w:b/>
                <w:bCs/>
                <w:color w:val="FFFFFF"/>
              </w:rPr>
            </w:pPr>
            <w:r w:rsidRPr="007228A4">
              <w:rPr>
                <w:rFonts w:ascii="Aptos Narrow" w:eastAsia="Times New Roman" w:hAnsi="Aptos Narrow" w:cs="Times New Roman"/>
                <w:b/>
                <w:bCs/>
                <w:color w:val="FFFFFF"/>
              </w:rPr>
              <w:t xml:space="preserve">          </w:t>
            </w:r>
            <w:r w:rsidR="00DE2090">
              <w:rPr>
                <w:rFonts w:ascii="Aptos Narrow" w:eastAsia="Times New Roman" w:hAnsi="Aptos Narrow" w:cs="Times New Roman"/>
                <w:b/>
                <w:bCs/>
                <w:color w:val="FFFFFF"/>
              </w:rPr>
              <w:t>$</w:t>
            </w:r>
            <w:r w:rsidRPr="007228A4">
              <w:rPr>
                <w:rFonts w:ascii="Aptos Narrow" w:eastAsia="Times New Roman" w:hAnsi="Aptos Narrow" w:cs="Times New Roman"/>
                <w:b/>
                <w:bCs/>
                <w:color w:val="FFFFFF"/>
              </w:rPr>
              <w:t>25,231,533</w:t>
            </w:r>
          </w:p>
        </w:tc>
      </w:tr>
    </w:tbl>
    <w:p w14:paraId="5C0E8C99" w14:textId="77777777" w:rsidR="00EC49C9" w:rsidRDefault="00EC49C9" w:rsidP="00EC49C9">
      <w:pPr>
        <w:ind w:right="1440"/>
      </w:pPr>
    </w:p>
    <w:p w14:paraId="6FE0F227" w14:textId="77777777" w:rsidR="00AD4325" w:rsidRDefault="00296425" w:rsidP="00296425">
      <w:pPr>
        <w:pStyle w:val="BodyText"/>
        <w:spacing w:before="1" w:line="360" w:lineRule="auto"/>
        <w:ind w:right="1440"/>
        <w:rPr>
          <w:spacing w:val="-3"/>
        </w:rPr>
      </w:pPr>
      <w:r w:rsidRPr="00296425">
        <w:rPr>
          <w:spacing w:val="-3"/>
        </w:rPr>
        <w:t xml:space="preserve">This Budget Transfer Request is necessary for maintaining appropriate grant </w:t>
      </w:r>
      <w:r>
        <w:rPr>
          <w:spacing w:val="-3"/>
        </w:rPr>
        <w:t>b</w:t>
      </w:r>
      <w:r w:rsidRPr="00296425">
        <w:rPr>
          <w:spacing w:val="-3"/>
        </w:rPr>
        <w:t xml:space="preserve">udget/expenditure requirements. The projects included in the budget are for improving the safety and well-being of staff, families, and enrolled children, and for utilizing the funds efficiently and effectively while fulfilling the mission and delivering essential preschool services. In addition, PSD will comply with both County and Head Start procurement requirements when conducting purchases for goods and services. The required 1303 applications for major renovations have been or will be submitted to the Office of Head Start for approval. </w:t>
      </w:r>
    </w:p>
    <w:p w14:paraId="35C442D4" w14:textId="77777777" w:rsidR="00AD4325" w:rsidRDefault="00AD4325" w:rsidP="00296425">
      <w:pPr>
        <w:pStyle w:val="BodyText"/>
        <w:spacing w:before="1" w:line="360" w:lineRule="auto"/>
        <w:ind w:right="1440"/>
        <w:rPr>
          <w:spacing w:val="-3"/>
        </w:rPr>
      </w:pPr>
    </w:p>
    <w:p w14:paraId="5A27FD16" w14:textId="5A9B7D53" w:rsidR="00291F75" w:rsidRDefault="00296425" w:rsidP="005B4204">
      <w:pPr>
        <w:pStyle w:val="BodyText"/>
        <w:spacing w:before="1" w:line="360" w:lineRule="auto"/>
        <w:ind w:right="1440"/>
        <w:rPr>
          <w:spacing w:val="-3"/>
        </w:rPr>
      </w:pPr>
      <w:r w:rsidRPr="00296425">
        <w:rPr>
          <w:spacing w:val="-3"/>
        </w:rPr>
        <w:t xml:space="preserve">This Budget Transfer Request will be presented to the Policy Council for approval at its meeting on June </w:t>
      </w:r>
      <w:r w:rsidR="00AD4325">
        <w:rPr>
          <w:spacing w:val="-3"/>
        </w:rPr>
        <w:t>15</w:t>
      </w:r>
      <w:r w:rsidRPr="00296425">
        <w:rPr>
          <w:spacing w:val="-3"/>
        </w:rPr>
        <w:t>, 2026, and to the Shared Governance Board for approval at its meeting.</w:t>
      </w:r>
      <w:bookmarkEnd w:id="0"/>
      <w:bookmarkEnd w:id="1"/>
    </w:p>
    <w:p w14:paraId="674E83AB" w14:textId="77777777" w:rsidR="005B4204" w:rsidRDefault="005B4204" w:rsidP="005B4204">
      <w:pPr>
        <w:pStyle w:val="BodyText"/>
        <w:spacing w:before="1" w:line="360" w:lineRule="auto"/>
        <w:ind w:right="1440"/>
        <w:rPr>
          <w:spacing w:val="-3"/>
        </w:rPr>
      </w:pPr>
    </w:p>
    <w:p w14:paraId="7F243789" w14:textId="77777777" w:rsidR="005B4204" w:rsidRDefault="005B4204" w:rsidP="005B4204">
      <w:pPr>
        <w:pStyle w:val="BodyText"/>
        <w:spacing w:before="1" w:line="360" w:lineRule="auto"/>
        <w:ind w:right="1440"/>
        <w:rPr>
          <w:spacing w:val="-3"/>
        </w:rPr>
      </w:pPr>
    </w:p>
    <w:p w14:paraId="080FEC3E" w14:textId="77777777" w:rsidR="005B4204" w:rsidRDefault="005B4204" w:rsidP="005B4204">
      <w:pPr>
        <w:pStyle w:val="BodyText"/>
        <w:spacing w:before="1" w:line="360" w:lineRule="auto"/>
        <w:ind w:right="1440"/>
        <w:rPr>
          <w:spacing w:val="-3"/>
        </w:rPr>
      </w:pPr>
    </w:p>
    <w:p w14:paraId="624BE336" w14:textId="77777777" w:rsidR="005B4204" w:rsidRDefault="005B4204" w:rsidP="005B4204">
      <w:pPr>
        <w:pStyle w:val="BodyText"/>
        <w:spacing w:before="1" w:line="360" w:lineRule="auto"/>
        <w:ind w:right="1440"/>
        <w:rPr>
          <w:spacing w:val="-3"/>
        </w:rPr>
      </w:pPr>
    </w:p>
    <w:p w14:paraId="1ED1807F" w14:textId="77777777" w:rsidR="005B4204" w:rsidRDefault="005B4204" w:rsidP="005B4204">
      <w:pPr>
        <w:pStyle w:val="BodyText"/>
        <w:spacing w:before="1" w:line="360" w:lineRule="auto"/>
        <w:ind w:right="1440"/>
        <w:rPr>
          <w:spacing w:val="-3"/>
        </w:rPr>
      </w:pPr>
    </w:p>
    <w:p w14:paraId="0CD1C086" w14:textId="77777777" w:rsidR="005B4204" w:rsidRDefault="005B4204" w:rsidP="005B4204">
      <w:pPr>
        <w:pStyle w:val="BodyText"/>
        <w:spacing w:before="1" w:line="360" w:lineRule="auto"/>
        <w:ind w:right="1440"/>
        <w:rPr>
          <w:spacing w:val="-3"/>
        </w:rPr>
      </w:pPr>
    </w:p>
    <w:p w14:paraId="01A1FB1C" w14:textId="77777777" w:rsidR="005B4204" w:rsidRDefault="005B4204" w:rsidP="005B4204">
      <w:pPr>
        <w:pStyle w:val="BodyText"/>
        <w:spacing w:before="1" w:line="360" w:lineRule="auto"/>
        <w:ind w:right="1440"/>
        <w:rPr>
          <w:spacing w:val="-3"/>
        </w:rPr>
      </w:pPr>
    </w:p>
    <w:p w14:paraId="14B8A202" w14:textId="77777777" w:rsidR="005B4204" w:rsidRDefault="005B4204" w:rsidP="005B4204">
      <w:pPr>
        <w:pStyle w:val="BodyText"/>
        <w:spacing w:before="1" w:line="360" w:lineRule="auto"/>
        <w:ind w:right="1440"/>
        <w:rPr>
          <w:spacing w:val="-3"/>
        </w:rPr>
      </w:pPr>
    </w:p>
    <w:p w14:paraId="50F6FC33" w14:textId="77777777" w:rsidR="005B4204" w:rsidRDefault="005B4204" w:rsidP="005B4204">
      <w:pPr>
        <w:pStyle w:val="BodyText"/>
        <w:spacing w:before="1" w:line="360" w:lineRule="auto"/>
        <w:ind w:right="1440"/>
        <w:rPr>
          <w:spacing w:val="-3"/>
        </w:rPr>
      </w:pPr>
    </w:p>
    <w:p w14:paraId="68B19B68" w14:textId="77777777" w:rsidR="005B4204" w:rsidRDefault="005B4204" w:rsidP="005B4204">
      <w:pPr>
        <w:pStyle w:val="BodyText"/>
        <w:spacing w:before="1" w:line="360" w:lineRule="auto"/>
        <w:ind w:right="1440"/>
        <w:rPr>
          <w:spacing w:val="-3"/>
        </w:rPr>
      </w:pPr>
    </w:p>
    <w:p w14:paraId="284443DD" w14:textId="77777777" w:rsidR="005B4204" w:rsidRDefault="005B4204" w:rsidP="005B4204">
      <w:pPr>
        <w:pStyle w:val="BodyText"/>
        <w:spacing w:before="1" w:line="360" w:lineRule="auto"/>
        <w:ind w:right="1440"/>
        <w:rPr>
          <w:spacing w:val="-3"/>
        </w:rPr>
      </w:pPr>
    </w:p>
    <w:p w14:paraId="48911641" w14:textId="77777777" w:rsidR="005B4204" w:rsidRDefault="005B4204" w:rsidP="005B4204">
      <w:pPr>
        <w:pStyle w:val="BodyText"/>
        <w:spacing w:before="1" w:line="360" w:lineRule="auto"/>
        <w:ind w:right="1440"/>
        <w:rPr>
          <w:spacing w:val="-3"/>
        </w:rPr>
      </w:pPr>
    </w:p>
    <w:p w14:paraId="4D7539DB" w14:textId="77777777" w:rsidR="005B4204" w:rsidRDefault="005B4204" w:rsidP="005B4204">
      <w:pPr>
        <w:pStyle w:val="BodyText"/>
        <w:spacing w:before="1" w:line="360" w:lineRule="auto"/>
        <w:ind w:right="1440"/>
        <w:rPr>
          <w:spacing w:val="-3"/>
        </w:rPr>
      </w:pPr>
    </w:p>
    <w:p w14:paraId="26399A6C" w14:textId="77777777" w:rsidR="005B4204" w:rsidRDefault="005B4204" w:rsidP="005B4204">
      <w:pPr>
        <w:pStyle w:val="BodyText"/>
        <w:spacing w:before="1" w:line="360" w:lineRule="auto"/>
        <w:ind w:right="1440"/>
        <w:rPr>
          <w:spacing w:val="-3"/>
        </w:rPr>
      </w:pPr>
    </w:p>
    <w:p w14:paraId="73E9C61B" w14:textId="77777777" w:rsidR="005B4204" w:rsidRDefault="005B4204" w:rsidP="005B4204">
      <w:pPr>
        <w:pStyle w:val="BodyText"/>
        <w:spacing w:line="276" w:lineRule="auto"/>
        <w:ind w:left="1440" w:right="1440"/>
        <w:rPr>
          <w:spacing w:val="-4"/>
        </w:rPr>
      </w:pPr>
    </w:p>
    <w:tbl>
      <w:tblPr>
        <w:tblStyle w:val="TableGrid1"/>
        <w:tblW w:w="9456" w:type="dxa"/>
        <w:tblInd w:w="405" w:type="dxa"/>
        <w:tblLook w:val="04A0" w:firstRow="1" w:lastRow="0" w:firstColumn="1" w:lastColumn="0" w:noHBand="0" w:noVBand="1"/>
      </w:tblPr>
      <w:tblGrid>
        <w:gridCol w:w="3405"/>
        <w:gridCol w:w="762"/>
        <w:gridCol w:w="900"/>
        <w:gridCol w:w="4389"/>
      </w:tblGrid>
      <w:tr w:rsidR="005B4204" w:rsidRPr="00211B75" w14:paraId="7D2A50D0" w14:textId="77777777" w:rsidTr="005B4204">
        <w:trPr>
          <w:trHeight w:val="1289"/>
        </w:trPr>
        <w:tc>
          <w:tcPr>
            <w:tcW w:w="3405" w:type="dxa"/>
            <w:tcBorders>
              <w:left w:val="nil"/>
              <w:right w:val="nil"/>
            </w:tcBorders>
          </w:tcPr>
          <w:p w14:paraId="6A61FC55" w14:textId="77777777" w:rsidR="005B4204" w:rsidRDefault="005B4204" w:rsidP="003106B0">
            <w:pPr>
              <w:autoSpaceDE w:val="0"/>
              <w:autoSpaceDN w:val="0"/>
              <w:adjustRightInd w:val="0"/>
              <w:ind w:left="-17"/>
              <w:rPr>
                <w:color w:val="252525"/>
                <w:sz w:val="21"/>
                <w:szCs w:val="21"/>
              </w:rPr>
            </w:pPr>
            <w:r>
              <w:rPr>
                <w:color w:val="252525"/>
                <w:sz w:val="21"/>
                <w:szCs w:val="21"/>
              </w:rPr>
              <w:t>Eva Soto, Chair</w:t>
            </w:r>
          </w:p>
          <w:p w14:paraId="4C1A32E7" w14:textId="77777777" w:rsidR="005B4204" w:rsidRPr="00C20718" w:rsidRDefault="005B4204" w:rsidP="003106B0">
            <w:pPr>
              <w:autoSpaceDE w:val="0"/>
              <w:autoSpaceDN w:val="0"/>
              <w:adjustRightInd w:val="0"/>
              <w:ind w:left="-17"/>
              <w:rPr>
                <w:color w:val="252525"/>
                <w:sz w:val="21"/>
                <w:szCs w:val="21"/>
              </w:rPr>
            </w:pPr>
            <w:r w:rsidRPr="00C20718">
              <w:rPr>
                <w:color w:val="252525"/>
                <w:sz w:val="21"/>
                <w:szCs w:val="21"/>
              </w:rPr>
              <w:t>Head Start Parent Policy Council</w:t>
            </w:r>
          </w:p>
          <w:p w14:paraId="241FA295" w14:textId="77777777" w:rsidR="005B4204" w:rsidRDefault="005B4204" w:rsidP="003106B0">
            <w:pPr>
              <w:autoSpaceDE w:val="0"/>
              <w:autoSpaceDN w:val="0"/>
              <w:adjustRightInd w:val="0"/>
              <w:rPr>
                <w:color w:val="252525"/>
                <w:sz w:val="21"/>
                <w:szCs w:val="21"/>
              </w:rPr>
            </w:pPr>
            <w:r w:rsidRPr="00C20718">
              <w:rPr>
                <w:color w:val="252525"/>
                <w:sz w:val="21"/>
                <w:szCs w:val="21"/>
              </w:rPr>
              <w:t xml:space="preserve">County of San Bernardino </w:t>
            </w:r>
          </w:p>
          <w:p w14:paraId="6CACFFB9" w14:textId="77777777" w:rsidR="005B4204" w:rsidRPr="00C20718" w:rsidRDefault="005B4204" w:rsidP="003106B0">
            <w:pPr>
              <w:autoSpaceDE w:val="0"/>
              <w:autoSpaceDN w:val="0"/>
              <w:adjustRightInd w:val="0"/>
              <w:rPr>
                <w:color w:val="252525"/>
                <w:sz w:val="21"/>
                <w:szCs w:val="21"/>
              </w:rPr>
            </w:pPr>
            <w:r w:rsidRPr="00C20718">
              <w:rPr>
                <w:color w:val="252525"/>
                <w:sz w:val="21"/>
                <w:szCs w:val="21"/>
              </w:rPr>
              <w:t>Preschool Services Department</w:t>
            </w:r>
          </w:p>
          <w:p w14:paraId="43DB54FE" w14:textId="77777777" w:rsidR="005B4204" w:rsidRPr="00C20718" w:rsidRDefault="005B4204" w:rsidP="003106B0">
            <w:pPr>
              <w:autoSpaceDE w:val="0"/>
              <w:autoSpaceDN w:val="0"/>
              <w:adjustRightInd w:val="0"/>
              <w:rPr>
                <w:color w:val="252525"/>
                <w:sz w:val="21"/>
                <w:szCs w:val="21"/>
              </w:rPr>
            </w:pPr>
            <w:r w:rsidRPr="00C20718">
              <w:rPr>
                <w:color w:val="252525"/>
                <w:sz w:val="21"/>
                <w:szCs w:val="21"/>
              </w:rPr>
              <w:t>662 South Tippecanoe Avenue</w:t>
            </w:r>
          </w:p>
          <w:p w14:paraId="5058669E" w14:textId="77777777" w:rsidR="005B4204" w:rsidRDefault="005B4204" w:rsidP="003106B0">
            <w:pPr>
              <w:ind w:left="-720" w:right="-720" w:firstLine="720"/>
              <w:rPr>
                <w:color w:val="252525"/>
                <w:sz w:val="21"/>
                <w:szCs w:val="21"/>
              </w:rPr>
            </w:pPr>
            <w:r w:rsidRPr="00C20718">
              <w:rPr>
                <w:color w:val="252525"/>
                <w:sz w:val="21"/>
                <w:szCs w:val="21"/>
              </w:rPr>
              <w:t>San Bernardino</w:t>
            </w:r>
            <w:r w:rsidRPr="00C20718">
              <w:rPr>
                <w:color w:val="4B4B4B"/>
                <w:sz w:val="21"/>
                <w:szCs w:val="21"/>
              </w:rPr>
              <w:t xml:space="preserve">, </w:t>
            </w:r>
            <w:r w:rsidRPr="00C20718">
              <w:rPr>
                <w:color w:val="252525"/>
                <w:sz w:val="21"/>
                <w:szCs w:val="21"/>
              </w:rPr>
              <w:t>CA 92415-0630</w:t>
            </w:r>
          </w:p>
          <w:p w14:paraId="6A65AD23" w14:textId="77777777" w:rsidR="005B4204" w:rsidRPr="00C20718" w:rsidRDefault="005B4204" w:rsidP="003106B0">
            <w:pPr>
              <w:ind w:left="-720" w:right="-720" w:firstLine="720"/>
              <w:rPr>
                <w:rFonts w:eastAsia="Times New Roman"/>
                <w:color w:val="000000"/>
                <w:sz w:val="21"/>
                <w:szCs w:val="21"/>
              </w:rPr>
            </w:pPr>
          </w:p>
          <w:p w14:paraId="59B00D93" w14:textId="77777777" w:rsidR="005B4204" w:rsidRPr="00C20718" w:rsidRDefault="005B4204" w:rsidP="003106B0">
            <w:pPr>
              <w:rPr>
                <w:rFonts w:eastAsia="Times New Roman"/>
                <w:color w:val="000000"/>
                <w:sz w:val="21"/>
                <w:szCs w:val="21"/>
              </w:rPr>
            </w:pPr>
            <w:r>
              <w:rPr>
                <w:rFonts w:eastAsia="Times New Roman"/>
                <w:color w:val="000000"/>
                <w:sz w:val="21"/>
                <w:szCs w:val="21"/>
              </w:rPr>
              <w:t>Date:</w:t>
            </w:r>
          </w:p>
        </w:tc>
        <w:tc>
          <w:tcPr>
            <w:tcW w:w="762" w:type="dxa"/>
            <w:tcBorders>
              <w:left w:val="nil"/>
              <w:right w:val="nil"/>
            </w:tcBorders>
          </w:tcPr>
          <w:p w14:paraId="5205B5E4" w14:textId="77777777" w:rsidR="005B4204" w:rsidRPr="00C20718" w:rsidRDefault="005B4204" w:rsidP="003106B0">
            <w:pPr>
              <w:ind w:left="-1363" w:right="716"/>
              <w:rPr>
                <w:rFonts w:eastAsia="Times New Roman"/>
                <w:color w:val="000000"/>
                <w:sz w:val="21"/>
                <w:szCs w:val="21"/>
              </w:rPr>
            </w:pPr>
          </w:p>
        </w:tc>
        <w:tc>
          <w:tcPr>
            <w:tcW w:w="900" w:type="dxa"/>
            <w:tcBorders>
              <w:top w:val="nil"/>
              <w:left w:val="nil"/>
              <w:bottom w:val="nil"/>
              <w:right w:val="nil"/>
            </w:tcBorders>
          </w:tcPr>
          <w:p w14:paraId="401FBE79" w14:textId="77777777" w:rsidR="005B4204" w:rsidRPr="00C20718" w:rsidRDefault="005B4204" w:rsidP="003106B0">
            <w:pPr>
              <w:ind w:left="-1363" w:right="716"/>
              <w:rPr>
                <w:rFonts w:eastAsia="Times New Roman"/>
                <w:color w:val="000000"/>
                <w:sz w:val="21"/>
                <w:szCs w:val="21"/>
              </w:rPr>
            </w:pPr>
          </w:p>
        </w:tc>
        <w:tc>
          <w:tcPr>
            <w:tcW w:w="4389" w:type="dxa"/>
            <w:tcBorders>
              <w:left w:val="nil"/>
              <w:right w:val="nil"/>
            </w:tcBorders>
          </w:tcPr>
          <w:p w14:paraId="1CDB0F36" w14:textId="77777777" w:rsidR="005B4204" w:rsidRDefault="005B4204" w:rsidP="003106B0">
            <w:pPr>
              <w:autoSpaceDE w:val="0"/>
              <w:autoSpaceDN w:val="0"/>
              <w:adjustRightInd w:val="0"/>
              <w:ind w:left="-13" w:right="-473"/>
              <w:rPr>
                <w:color w:val="252525"/>
                <w:sz w:val="21"/>
                <w:szCs w:val="21"/>
              </w:rPr>
            </w:pPr>
            <w:r>
              <w:rPr>
                <w:color w:val="252525"/>
                <w:sz w:val="21"/>
                <w:szCs w:val="21"/>
              </w:rPr>
              <w:t>Joe Baca, Jr., Chair</w:t>
            </w:r>
          </w:p>
          <w:p w14:paraId="1AE349A2" w14:textId="77777777" w:rsidR="005B4204" w:rsidRDefault="005B4204" w:rsidP="003106B0">
            <w:pPr>
              <w:autoSpaceDE w:val="0"/>
              <w:autoSpaceDN w:val="0"/>
              <w:adjustRightInd w:val="0"/>
              <w:ind w:right="-17"/>
              <w:rPr>
                <w:color w:val="252525"/>
                <w:sz w:val="21"/>
                <w:szCs w:val="21"/>
              </w:rPr>
            </w:pPr>
            <w:r w:rsidRPr="00C20718">
              <w:rPr>
                <w:color w:val="252525"/>
                <w:sz w:val="21"/>
                <w:szCs w:val="21"/>
              </w:rPr>
              <w:t>Head Start Shared Governance Board</w:t>
            </w:r>
          </w:p>
          <w:p w14:paraId="1C8C9C7A" w14:textId="77777777" w:rsidR="005B4204" w:rsidRPr="00211B75" w:rsidRDefault="005B4204" w:rsidP="003106B0">
            <w:pPr>
              <w:autoSpaceDE w:val="0"/>
              <w:autoSpaceDN w:val="0"/>
              <w:adjustRightInd w:val="0"/>
              <w:ind w:right="-473"/>
              <w:rPr>
                <w:color w:val="252525"/>
                <w:sz w:val="21"/>
                <w:szCs w:val="21"/>
              </w:rPr>
            </w:pPr>
            <w:r w:rsidRPr="00211B75">
              <w:rPr>
                <w:color w:val="252525"/>
                <w:sz w:val="21"/>
                <w:szCs w:val="21"/>
              </w:rPr>
              <w:t>S</w:t>
            </w:r>
            <w:r>
              <w:rPr>
                <w:color w:val="252525"/>
                <w:sz w:val="21"/>
                <w:szCs w:val="21"/>
              </w:rPr>
              <w:t>an Bernardino County Supervisor</w:t>
            </w:r>
          </w:p>
          <w:p w14:paraId="595BB8E1" w14:textId="77777777" w:rsidR="005B4204" w:rsidRDefault="005B4204" w:rsidP="003106B0">
            <w:pPr>
              <w:autoSpaceDE w:val="0"/>
              <w:autoSpaceDN w:val="0"/>
              <w:adjustRightInd w:val="0"/>
              <w:ind w:right="-17"/>
              <w:rPr>
                <w:color w:val="252525"/>
                <w:sz w:val="21"/>
                <w:szCs w:val="21"/>
              </w:rPr>
            </w:pPr>
            <w:r w:rsidRPr="00C20718">
              <w:rPr>
                <w:color w:val="252525"/>
                <w:sz w:val="21"/>
                <w:szCs w:val="21"/>
              </w:rPr>
              <w:t>San Bernardino County Government Center</w:t>
            </w:r>
            <w:r>
              <w:rPr>
                <w:color w:val="252525"/>
                <w:sz w:val="21"/>
                <w:szCs w:val="21"/>
              </w:rPr>
              <w:t xml:space="preserve"> </w:t>
            </w:r>
            <w:r w:rsidRPr="00C20718">
              <w:rPr>
                <w:color w:val="252525"/>
                <w:sz w:val="21"/>
                <w:szCs w:val="21"/>
              </w:rPr>
              <w:t>385 North Arrowhead Avenue, Fifth Floor</w:t>
            </w:r>
            <w:r>
              <w:rPr>
                <w:color w:val="252525"/>
                <w:sz w:val="21"/>
                <w:szCs w:val="21"/>
              </w:rPr>
              <w:t xml:space="preserve"> San Bern</w:t>
            </w:r>
            <w:r w:rsidRPr="00C20718">
              <w:rPr>
                <w:color w:val="252525"/>
                <w:sz w:val="21"/>
                <w:szCs w:val="21"/>
              </w:rPr>
              <w:t>ardino</w:t>
            </w:r>
            <w:r w:rsidRPr="00211B75">
              <w:rPr>
                <w:color w:val="252525"/>
                <w:sz w:val="21"/>
                <w:szCs w:val="21"/>
              </w:rPr>
              <w:t xml:space="preserve">, </w:t>
            </w:r>
            <w:r w:rsidRPr="00C20718">
              <w:rPr>
                <w:color w:val="252525"/>
                <w:sz w:val="21"/>
                <w:szCs w:val="21"/>
              </w:rPr>
              <w:t>CA 92415-0110</w:t>
            </w:r>
          </w:p>
          <w:p w14:paraId="2ED0714C" w14:textId="77777777" w:rsidR="005B4204" w:rsidRDefault="005B4204" w:rsidP="003106B0">
            <w:pPr>
              <w:autoSpaceDE w:val="0"/>
              <w:autoSpaceDN w:val="0"/>
              <w:adjustRightInd w:val="0"/>
              <w:ind w:right="-17"/>
              <w:rPr>
                <w:color w:val="252525"/>
                <w:sz w:val="21"/>
                <w:szCs w:val="21"/>
              </w:rPr>
            </w:pPr>
          </w:p>
          <w:p w14:paraId="0D97371F" w14:textId="77777777" w:rsidR="005B4204" w:rsidRPr="00211B75" w:rsidRDefault="005B4204" w:rsidP="003106B0">
            <w:pPr>
              <w:ind w:left="-643" w:right="-17" w:firstLine="643"/>
              <w:rPr>
                <w:color w:val="252525"/>
                <w:sz w:val="21"/>
                <w:szCs w:val="21"/>
              </w:rPr>
            </w:pPr>
            <w:r>
              <w:rPr>
                <w:color w:val="252525"/>
                <w:sz w:val="21"/>
                <w:szCs w:val="21"/>
              </w:rPr>
              <w:t>Date:</w:t>
            </w:r>
          </w:p>
        </w:tc>
      </w:tr>
    </w:tbl>
    <w:p w14:paraId="5B6B3060" w14:textId="77777777" w:rsidR="005B4204" w:rsidRDefault="005B4204" w:rsidP="005B4204">
      <w:pPr>
        <w:pStyle w:val="BodyText"/>
        <w:spacing w:line="276" w:lineRule="auto"/>
        <w:ind w:left="1440" w:right="1440"/>
        <w:rPr>
          <w:spacing w:val="-4"/>
        </w:rPr>
      </w:pPr>
    </w:p>
    <w:p w14:paraId="3A2BB39C" w14:textId="77777777" w:rsidR="005B4204" w:rsidRDefault="005B4204" w:rsidP="005B4204">
      <w:pPr>
        <w:pStyle w:val="BodyText"/>
        <w:spacing w:line="276" w:lineRule="auto"/>
        <w:ind w:left="1440" w:right="1440"/>
        <w:rPr>
          <w:spacing w:val="-4"/>
        </w:rPr>
      </w:pPr>
    </w:p>
    <w:p w14:paraId="54A2FF04" w14:textId="77777777" w:rsidR="005B4204" w:rsidRDefault="005B4204" w:rsidP="005B4204">
      <w:pPr>
        <w:pStyle w:val="BodyText"/>
        <w:spacing w:before="1" w:line="360" w:lineRule="auto"/>
        <w:ind w:right="1440"/>
        <w:rPr>
          <w:spacing w:val="-3"/>
        </w:rPr>
      </w:pPr>
    </w:p>
    <w:p w14:paraId="61D6995F" w14:textId="77777777" w:rsidR="005B4204" w:rsidRDefault="005B4204" w:rsidP="005B4204">
      <w:pPr>
        <w:pStyle w:val="BodyText"/>
        <w:spacing w:before="1" w:line="360" w:lineRule="auto"/>
        <w:ind w:right="1440"/>
        <w:rPr>
          <w:spacing w:val="-3"/>
        </w:rPr>
      </w:pPr>
    </w:p>
    <w:p w14:paraId="56752035" w14:textId="77777777" w:rsidR="005B4204" w:rsidRDefault="005B4204" w:rsidP="005B4204">
      <w:pPr>
        <w:pStyle w:val="BodyText"/>
        <w:spacing w:before="1" w:line="360" w:lineRule="auto"/>
        <w:ind w:right="1440"/>
        <w:rPr>
          <w:spacing w:val="-3"/>
        </w:rPr>
      </w:pPr>
    </w:p>
    <w:p w14:paraId="6576B604" w14:textId="77777777" w:rsidR="005B4204" w:rsidRDefault="005B4204" w:rsidP="005B4204">
      <w:pPr>
        <w:pStyle w:val="BodyText"/>
        <w:spacing w:before="1" w:line="360" w:lineRule="auto"/>
        <w:ind w:right="1440"/>
        <w:rPr>
          <w:spacing w:val="-3"/>
        </w:rPr>
      </w:pPr>
    </w:p>
    <w:p w14:paraId="1239EA61" w14:textId="5D0E0444" w:rsidR="005B4204" w:rsidRDefault="0099225D" w:rsidP="005B4204">
      <w:pPr>
        <w:pStyle w:val="BodyText"/>
        <w:spacing w:before="1" w:line="360" w:lineRule="auto"/>
        <w:ind w:right="1440"/>
        <w:rPr>
          <w:spacing w:val="-3"/>
        </w:rPr>
      </w:pPr>
      <w:r w:rsidRPr="002F74EB">
        <w:rPr>
          <w:b/>
          <w:bCs/>
          <w:noProof/>
          <w:u w:val="single"/>
        </w:rPr>
        <w:drawing>
          <wp:anchor distT="0" distB="0" distL="0" distR="0" simplePos="0" relativeHeight="15729152" behindDoc="0" locked="0" layoutInCell="1" allowOverlap="1" wp14:anchorId="5725968D" wp14:editId="7DC69DEF">
            <wp:simplePos x="0" y="0"/>
            <wp:positionH relativeFrom="page">
              <wp:align>right</wp:align>
            </wp:positionH>
            <wp:positionV relativeFrom="paragraph">
              <wp:posOffset>322580</wp:posOffset>
            </wp:positionV>
            <wp:extent cx="7769225" cy="748665"/>
            <wp:effectExtent l="0" t="0" r="3175" b="0"/>
            <wp:wrapNone/>
            <wp:docPr id="4" name="Image 4" descr="Board of Supervisors and CEO names and titl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Board of Supervisors and CEO names and titles"/>
                    <pic:cNvPicPr/>
                  </pic:nvPicPr>
                  <pic:blipFill>
                    <a:blip r:embed="rId10" cstate="print"/>
                    <a:stretch>
                      <a:fillRect/>
                    </a:stretch>
                  </pic:blipFill>
                  <pic:spPr>
                    <a:xfrm>
                      <a:off x="0" y="0"/>
                      <a:ext cx="7769225" cy="748665"/>
                    </a:xfrm>
                    <a:prstGeom prst="rect">
                      <a:avLst/>
                    </a:prstGeom>
                  </pic:spPr>
                </pic:pic>
              </a:graphicData>
            </a:graphic>
            <wp14:sizeRelH relativeFrom="margin">
              <wp14:pctWidth>0</wp14:pctWidth>
            </wp14:sizeRelH>
            <wp14:sizeRelV relativeFrom="margin">
              <wp14:pctHeight>0</wp14:pctHeight>
            </wp14:sizeRelV>
          </wp:anchor>
        </w:drawing>
      </w:r>
    </w:p>
    <w:p w14:paraId="5F9AF755" w14:textId="540BA035" w:rsidR="001C105C" w:rsidRDefault="001C105C">
      <w:pPr>
        <w:pStyle w:val="BodyText"/>
        <w:spacing w:line="276" w:lineRule="auto"/>
        <w:ind w:left="1440" w:right="1440"/>
        <w:rPr>
          <w:spacing w:val="-4"/>
        </w:rPr>
      </w:pPr>
    </w:p>
    <w:sectPr w:rsidR="001C105C" w:rsidSect="00B66BA0">
      <w:headerReference w:type="default" r:id="rId11"/>
      <w:pgSz w:w="12240" w:h="15840" w:code="1"/>
      <w:pgMar w:top="1454" w:right="360" w:bottom="1440" w:left="144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ED34D5" w14:textId="77777777" w:rsidR="00CD3F55" w:rsidRDefault="00CD3F55">
      <w:r>
        <w:separator/>
      </w:r>
    </w:p>
  </w:endnote>
  <w:endnote w:type="continuationSeparator" w:id="0">
    <w:p w14:paraId="5E3E8644" w14:textId="77777777" w:rsidR="00CD3F55" w:rsidRDefault="00CD3F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AC710C" w14:textId="77777777" w:rsidR="00CD3F55" w:rsidRDefault="00CD3F55">
      <w:r>
        <w:separator/>
      </w:r>
    </w:p>
  </w:footnote>
  <w:footnote w:type="continuationSeparator" w:id="0">
    <w:p w14:paraId="0FD0D236" w14:textId="77777777" w:rsidR="00CD3F55" w:rsidRDefault="00CD3F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92DC" w14:textId="77777777" w:rsidR="00DD497F" w:rsidRDefault="00726F05">
    <w:pPr>
      <w:pStyle w:val="BodyText"/>
      <w:spacing w:line="14" w:lineRule="auto"/>
      <w:rPr>
        <w:sz w:val="20"/>
      </w:rPr>
    </w:pPr>
    <w:r>
      <w:rPr>
        <w:noProof/>
        <w:sz w:val="20"/>
      </w:rPr>
      <mc:AlternateContent>
        <mc:Choice Requires="wps">
          <w:drawing>
            <wp:anchor distT="0" distB="0" distL="0" distR="0" simplePos="0" relativeHeight="487146496" behindDoc="1" locked="0" layoutInCell="1" allowOverlap="1" wp14:anchorId="5943A9B5" wp14:editId="13D2735A">
              <wp:simplePos x="0" y="0"/>
              <wp:positionH relativeFrom="page">
                <wp:posOffset>902004</wp:posOffset>
              </wp:positionH>
              <wp:positionV relativeFrom="page">
                <wp:posOffset>448637</wp:posOffset>
              </wp:positionV>
              <wp:extent cx="804545" cy="50419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4545" cy="504190"/>
                      </a:xfrm>
                      <a:prstGeom prst="rect">
                        <a:avLst/>
                      </a:prstGeom>
                    </wps:spPr>
                    <wps:txbx>
                      <w:txbxContent>
                        <w:p w14:paraId="7AA5AFF2" w14:textId="34C2CFFC" w:rsidR="00DD497F" w:rsidRDefault="00726F05">
                          <w:pPr>
                            <w:pStyle w:val="BodyText"/>
                            <w:spacing w:before="13"/>
                            <w:ind w:left="20" w:right="18"/>
                            <w:rPr>
                              <w:b/>
                            </w:rPr>
                          </w:pPr>
                          <w:r>
                            <w:t>PAGE</w:t>
                          </w:r>
                          <w:r>
                            <w:rPr>
                              <w:spacing w:val="-12"/>
                            </w:rPr>
                            <w:t xml:space="preserve"> </w:t>
                          </w:r>
                          <w:r>
                            <w:rPr>
                              <w:b/>
                            </w:rPr>
                            <w:fldChar w:fldCharType="begin"/>
                          </w:r>
                          <w:r>
                            <w:rPr>
                              <w:b/>
                            </w:rPr>
                            <w:instrText xml:space="preserve"> PAGE </w:instrText>
                          </w:r>
                          <w:r>
                            <w:rPr>
                              <w:b/>
                            </w:rPr>
                            <w:fldChar w:fldCharType="separate"/>
                          </w:r>
                          <w:r>
                            <w:rPr>
                              <w:b/>
                            </w:rPr>
                            <w:t>2</w:t>
                          </w:r>
                          <w:r>
                            <w:rPr>
                              <w:b/>
                            </w:rPr>
                            <w:fldChar w:fldCharType="end"/>
                          </w:r>
                          <w:r>
                            <w:rPr>
                              <w:b/>
                              <w:spacing w:val="-12"/>
                            </w:rPr>
                            <w:t xml:space="preserve"> </w:t>
                          </w:r>
                          <w:r>
                            <w:t>of</w:t>
                          </w:r>
                          <w:r>
                            <w:rPr>
                              <w:spacing w:val="-11"/>
                            </w:rPr>
                            <w:t xml:space="preserve"> </w:t>
                          </w:r>
                          <w:r>
                            <w:rPr>
                              <w:b/>
                            </w:rPr>
                            <w:fldChar w:fldCharType="begin"/>
                          </w:r>
                          <w:r>
                            <w:rPr>
                              <w:b/>
                            </w:rPr>
                            <w:instrText xml:space="preserve"> NUMPAGES </w:instrText>
                          </w:r>
                          <w:r>
                            <w:rPr>
                              <w:b/>
                            </w:rPr>
                            <w:fldChar w:fldCharType="separate"/>
                          </w:r>
                          <w:r>
                            <w:rPr>
                              <w:b/>
                            </w:rPr>
                            <w:t>4</w:t>
                          </w:r>
                          <w:r>
                            <w:rPr>
                              <w:b/>
                            </w:rPr>
                            <w:fldChar w:fldCharType="end"/>
                          </w:r>
                        </w:p>
                      </w:txbxContent>
                    </wps:txbx>
                    <wps:bodyPr wrap="square" lIns="0" tIns="0" rIns="0" bIns="0" rtlCol="0">
                      <a:noAutofit/>
                    </wps:bodyPr>
                  </wps:wsp>
                </a:graphicData>
              </a:graphic>
            </wp:anchor>
          </w:drawing>
        </mc:Choice>
        <mc:Fallback>
          <w:pict>
            <v:shapetype w14:anchorId="5943A9B5" id="_x0000_t202" coordsize="21600,21600" o:spt="202" path="m,l,21600r21600,l21600,xe">
              <v:stroke joinstyle="miter"/>
              <v:path gradientshapeok="t" o:connecttype="rect"/>
            </v:shapetype>
            <v:shape id="Textbox 5" o:spid="_x0000_s1030" type="#_x0000_t202" style="position:absolute;margin-left:71pt;margin-top:35.35pt;width:63.35pt;height:39.7pt;z-index:-16169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" filled="f" stroked="f">
              <v:textbox inset="0,0,0,0">
                <w:txbxContent>
                  <w:p w14:paraId="7AA5AFF2" w14:textId="34C2CFFC" w:rsidR="00DD497F" w:rsidRDefault="00000000">
                    <w:pPr>
                      <w:pStyle w:val="BodyText"/>
                      <w:spacing w:before="13"/>
                      <w:ind w:left="20" w:right="18"/>
                      <w:rPr>
                        <w:b/>
                      </w:rPr>
                    </w:pPr>
                    <w:r>
                      <w:t>PAGE</w:t>
                    </w:r>
                    <w:r>
                      <w:rPr>
                        <w:spacing w:val="-12"/>
                      </w:rPr>
                      <w:t xml:space="preserve"> </w:t>
                    </w:r>
                    <w:r>
                      <w:rPr>
                        <w:b/>
                      </w:rPr>
                      <w:fldChar w:fldCharType="begin"/>
                    </w:r>
                    <w:r>
                      <w:rPr>
                        <w:b/>
                      </w:rPr>
                      <w:instrText xml:space="preserve"> PAGE </w:instrText>
                    </w:r>
                    <w:r>
                      <w:rPr>
                        <w:b/>
                      </w:rPr>
                      <w:fldChar w:fldCharType="separate"/>
                    </w:r>
                    <w:r>
                      <w:rPr>
                        <w:b/>
                      </w:rPr>
                      <w:t>2</w:t>
                    </w:r>
                    <w:r>
                      <w:rPr>
                        <w:b/>
                      </w:rPr>
                      <w:fldChar w:fldCharType="end"/>
                    </w:r>
                    <w:r>
                      <w:rPr>
                        <w:b/>
                        <w:spacing w:val="-12"/>
                      </w:rPr>
                      <w:t xml:space="preserve"> </w:t>
                    </w:r>
                    <w:r>
                      <w:t>of</w:t>
                    </w:r>
                    <w:r>
                      <w:rPr>
                        <w:spacing w:val="-11"/>
                      </w:rPr>
                      <w:t xml:space="preserve"> </w:t>
                    </w:r>
                    <w:r>
                      <w:rPr>
                        <w:b/>
                      </w:rPr>
                      <w:fldChar w:fldCharType="begin"/>
                    </w:r>
                    <w:r>
                      <w:rPr>
                        <w:b/>
                      </w:rPr>
                      <w:instrText xml:space="preserve"> NUMPAGES </w:instrText>
                    </w:r>
                    <w:r>
                      <w:rPr>
                        <w:b/>
                      </w:rPr>
                      <w:fldChar w:fldCharType="separate"/>
                    </w:r>
                    <w:r>
                      <w:rPr>
                        <w:b/>
                      </w:rPr>
                      <w:t>4</w:t>
                    </w:r>
                    <w:r>
                      <w:rPr>
                        <w:b/>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F1B84"/>
    <w:multiLevelType w:val="hybridMultilevel"/>
    <w:tmpl w:val="02DAB480"/>
    <w:lvl w:ilvl="0" w:tplc="01AA566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299723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97F"/>
    <w:rsid w:val="000119CA"/>
    <w:rsid w:val="00023F29"/>
    <w:rsid w:val="000361AC"/>
    <w:rsid w:val="0003640D"/>
    <w:rsid w:val="00074454"/>
    <w:rsid w:val="00084E0E"/>
    <w:rsid w:val="00094EAC"/>
    <w:rsid w:val="000A33D0"/>
    <w:rsid w:val="000C7CE9"/>
    <w:rsid w:val="000D23D4"/>
    <w:rsid w:val="000E057B"/>
    <w:rsid w:val="000E3646"/>
    <w:rsid w:val="000F35C2"/>
    <w:rsid w:val="000F3AC7"/>
    <w:rsid w:val="00100320"/>
    <w:rsid w:val="00130397"/>
    <w:rsid w:val="00145FA9"/>
    <w:rsid w:val="00147C64"/>
    <w:rsid w:val="00154706"/>
    <w:rsid w:val="00170AB8"/>
    <w:rsid w:val="001A1CF7"/>
    <w:rsid w:val="001B515A"/>
    <w:rsid w:val="001C105C"/>
    <w:rsid w:val="001F018E"/>
    <w:rsid w:val="00203AA8"/>
    <w:rsid w:val="00204FC3"/>
    <w:rsid w:val="0020544C"/>
    <w:rsid w:val="002100EC"/>
    <w:rsid w:val="0022555E"/>
    <w:rsid w:val="00233B46"/>
    <w:rsid w:val="00247291"/>
    <w:rsid w:val="00255AFB"/>
    <w:rsid w:val="00263A76"/>
    <w:rsid w:val="00291F75"/>
    <w:rsid w:val="00296425"/>
    <w:rsid w:val="002A0FA7"/>
    <w:rsid w:val="002B59D4"/>
    <w:rsid w:val="002D53D6"/>
    <w:rsid w:val="002E6B05"/>
    <w:rsid w:val="002F74EB"/>
    <w:rsid w:val="00302E7C"/>
    <w:rsid w:val="0030489A"/>
    <w:rsid w:val="00307D28"/>
    <w:rsid w:val="003146BF"/>
    <w:rsid w:val="00347CB3"/>
    <w:rsid w:val="0036074C"/>
    <w:rsid w:val="00383DA1"/>
    <w:rsid w:val="00395BD2"/>
    <w:rsid w:val="003B63E5"/>
    <w:rsid w:val="003C3677"/>
    <w:rsid w:val="003C6A3C"/>
    <w:rsid w:val="003C7B43"/>
    <w:rsid w:val="003E0AF2"/>
    <w:rsid w:val="00417C03"/>
    <w:rsid w:val="00422073"/>
    <w:rsid w:val="00437C87"/>
    <w:rsid w:val="00443B7A"/>
    <w:rsid w:val="00463A0E"/>
    <w:rsid w:val="0046412D"/>
    <w:rsid w:val="004652BD"/>
    <w:rsid w:val="00466295"/>
    <w:rsid w:val="00492B9F"/>
    <w:rsid w:val="004A2E0E"/>
    <w:rsid w:val="004B0CC0"/>
    <w:rsid w:val="004E5B93"/>
    <w:rsid w:val="00525EB9"/>
    <w:rsid w:val="00531FC2"/>
    <w:rsid w:val="00536E61"/>
    <w:rsid w:val="00595552"/>
    <w:rsid w:val="005A257F"/>
    <w:rsid w:val="005B0DA4"/>
    <w:rsid w:val="005B4204"/>
    <w:rsid w:val="005D2A6D"/>
    <w:rsid w:val="005E24CD"/>
    <w:rsid w:val="005F7E76"/>
    <w:rsid w:val="0060196F"/>
    <w:rsid w:val="00612676"/>
    <w:rsid w:val="00623045"/>
    <w:rsid w:val="006318EA"/>
    <w:rsid w:val="006334A9"/>
    <w:rsid w:val="006368DA"/>
    <w:rsid w:val="00637B08"/>
    <w:rsid w:val="00650FF0"/>
    <w:rsid w:val="00657037"/>
    <w:rsid w:val="006742CE"/>
    <w:rsid w:val="006747E8"/>
    <w:rsid w:val="00676E68"/>
    <w:rsid w:val="00681F7A"/>
    <w:rsid w:val="00682909"/>
    <w:rsid w:val="00683D0B"/>
    <w:rsid w:val="00693489"/>
    <w:rsid w:val="006A3E68"/>
    <w:rsid w:val="006C3632"/>
    <w:rsid w:val="006C5822"/>
    <w:rsid w:val="006D079A"/>
    <w:rsid w:val="00705681"/>
    <w:rsid w:val="00726F05"/>
    <w:rsid w:val="007453B7"/>
    <w:rsid w:val="0075672C"/>
    <w:rsid w:val="00756874"/>
    <w:rsid w:val="007928D1"/>
    <w:rsid w:val="007C67FA"/>
    <w:rsid w:val="007D46F1"/>
    <w:rsid w:val="00810A69"/>
    <w:rsid w:val="00811393"/>
    <w:rsid w:val="00821754"/>
    <w:rsid w:val="00824D02"/>
    <w:rsid w:val="0083698F"/>
    <w:rsid w:val="00855626"/>
    <w:rsid w:val="00884E71"/>
    <w:rsid w:val="008A0D3F"/>
    <w:rsid w:val="008D2463"/>
    <w:rsid w:val="008D398D"/>
    <w:rsid w:val="008F63A6"/>
    <w:rsid w:val="009119BD"/>
    <w:rsid w:val="00925CA8"/>
    <w:rsid w:val="009352B9"/>
    <w:rsid w:val="00935733"/>
    <w:rsid w:val="00937258"/>
    <w:rsid w:val="009518A4"/>
    <w:rsid w:val="00960A75"/>
    <w:rsid w:val="00965FFD"/>
    <w:rsid w:val="0098512D"/>
    <w:rsid w:val="0099225D"/>
    <w:rsid w:val="009B0D3C"/>
    <w:rsid w:val="009C08E1"/>
    <w:rsid w:val="009C3705"/>
    <w:rsid w:val="009C6213"/>
    <w:rsid w:val="009D788B"/>
    <w:rsid w:val="009F6EA4"/>
    <w:rsid w:val="00A024DF"/>
    <w:rsid w:val="00A410CC"/>
    <w:rsid w:val="00A60048"/>
    <w:rsid w:val="00A73F84"/>
    <w:rsid w:val="00A74A9C"/>
    <w:rsid w:val="00AA0FEA"/>
    <w:rsid w:val="00AB472E"/>
    <w:rsid w:val="00AB4CAC"/>
    <w:rsid w:val="00AC400B"/>
    <w:rsid w:val="00AD4325"/>
    <w:rsid w:val="00AD45AD"/>
    <w:rsid w:val="00AD4941"/>
    <w:rsid w:val="00AE34E3"/>
    <w:rsid w:val="00AE5CE7"/>
    <w:rsid w:val="00AF1351"/>
    <w:rsid w:val="00B20E2C"/>
    <w:rsid w:val="00B21393"/>
    <w:rsid w:val="00B3742B"/>
    <w:rsid w:val="00B37701"/>
    <w:rsid w:val="00B409AF"/>
    <w:rsid w:val="00B42EA7"/>
    <w:rsid w:val="00B45507"/>
    <w:rsid w:val="00B523D5"/>
    <w:rsid w:val="00B551A9"/>
    <w:rsid w:val="00B5643E"/>
    <w:rsid w:val="00B66BA0"/>
    <w:rsid w:val="00B67399"/>
    <w:rsid w:val="00B8065C"/>
    <w:rsid w:val="00B840A7"/>
    <w:rsid w:val="00B86C6B"/>
    <w:rsid w:val="00BB4272"/>
    <w:rsid w:val="00C12749"/>
    <w:rsid w:val="00C31784"/>
    <w:rsid w:val="00C40C6C"/>
    <w:rsid w:val="00C653E9"/>
    <w:rsid w:val="00CB7D2D"/>
    <w:rsid w:val="00CD09C8"/>
    <w:rsid w:val="00CD3F55"/>
    <w:rsid w:val="00CE55A9"/>
    <w:rsid w:val="00CF7780"/>
    <w:rsid w:val="00D0019B"/>
    <w:rsid w:val="00D26086"/>
    <w:rsid w:val="00D26159"/>
    <w:rsid w:val="00D60776"/>
    <w:rsid w:val="00D62D55"/>
    <w:rsid w:val="00D71A30"/>
    <w:rsid w:val="00D72A63"/>
    <w:rsid w:val="00D77690"/>
    <w:rsid w:val="00DB5894"/>
    <w:rsid w:val="00DC7C74"/>
    <w:rsid w:val="00DD497F"/>
    <w:rsid w:val="00DE0606"/>
    <w:rsid w:val="00DE2090"/>
    <w:rsid w:val="00DF1F0B"/>
    <w:rsid w:val="00E030EE"/>
    <w:rsid w:val="00E04909"/>
    <w:rsid w:val="00E10CEE"/>
    <w:rsid w:val="00E11306"/>
    <w:rsid w:val="00E45CF9"/>
    <w:rsid w:val="00E5221C"/>
    <w:rsid w:val="00E56D11"/>
    <w:rsid w:val="00E83BD2"/>
    <w:rsid w:val="00EA7D6B"/>
    <w:rsid w:val="00EC3167"/>
    <w:rsid w:val="00EC49C9"/>
    <w:rsid w:val="00EF37E5"/>
    <w:rsid w:val="00F27872"/>
    <w:rsid w:val="00F33C94"/>
    <w:rsid w:val="00F772D7"/>
    <w:rsid w:val="00F86179"/>
    <w:rsid w:val="00F961B8"/>
    <w:rsid w:val="00FA6AD4"/>
    <w:rsid w:val="00FB7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B93F7E"/>
  <w15:docId w15:val="{8BBC5EB7-B422-4A37-85FB-B94E9074B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359"/>
      <w:jc w:val="center"/>
      <w:outlineLvl w:val="0"/>
    </w:pPr>
    <w:rPr>
      <w:b/>
      <w:bCs/>
    </w:rPr>
  </w:style>
  <w:style w:type="paragraph" w:styleId="Heading2">
    <w:name w:val="heading 2"/>
    <w:basedOn w:val="Normal"/>
    <w:next w:val="Normal"/>
    <w:link w:val="Heading2Char"/>
    <w:uiPriority w:val="9"/>
    <w:unhideWhenUsed/>
    <w:qFormat/>
    <w:rsid w:val="0099225D"/>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Arial Narrow" w:eastAsia="Arial Narrow" w:hAnsi="Arial Narrow" w:cs="Arial Narrow"/>
    </w:rPr>
  </w:style>
  <w:style w:type="table" w:customStyle="1" w:styleId="TableGrid1">
    <w:name w:val="Table Grid1"/>
    <w:basedOn w:val="TableNormal"/>
    <w:next w:val="TableGrid"/>
    <w:uiPriority w:val="59"/>
    <w:rsid w:val="008A0D3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A0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3B46"/>
    <w:pPr>
      <w:tabs>
        <w:tab w:val="center" w:pos="4680"/>
        <w:tab w:val="right" w:pos="9360"/>
      </w:tabs>
    </w:pPr>
  </w:style>
  <w:style w:type="character" w:customStyle="1" w:styleId="HeaderChar">
    <w:name w:val="Header Char"/>
    <w:basedOn w:val="DefaultParagraphFont"/>
    <w:link w:val="Header"/>
    <w:uiPriority w:val="99"/>
    <w:rsid w:val="00233B46"/>
    <w:rPr>
      <w:rFonts w:ascii="Arial" w:eastAsia="Arial" w:hAnsi="Arial" w:cs="Arial"/>
    </w:rPr>
  </w:style>
  <w:style w:type="paragraph" w:styleId="Footer">
    <w:name w:val="footer"/>
    <w:basedOn w:val="Normal"/>
    <w:link w:val="FooterChar"/>
    <w:uiPriority w:val="99"/>
    <w:unhideWhenUsed/>
    <w:rsid w:val="00233B46"/>
    <w:pPr>
      <w:tabs>
        <w:tab w:val="center" w:pos="4680"/>
        <w:tab w:val="right" w:pos="9360"/>
      </w:tabs>
    </w:pPr>
  </w:style>
  <w:style w:type="character" w:customStyle="1" w:styleId="FooterChar">
    <w:name w:val="Footer Char"/>
    <w:basedOn w:val="DefaultParagraphFont"/>
    <w:link w:val="Footer"/>
    <w:uiPriority w:val="99"/>
    <w:rsid w:val="00233B46"/>
    <w:rPr>
      <w:rFonts w:ascii="Arial" w:eastAsia="Arial" w:hAnsi="Arial" w:cs="Arial"/>
    </w:rPr>
  </w:style>
  <w:style w:type="paragraph" w:styleId="NormalWeb">
    <w:name w:val="Normal (Web)"/>
    <w:basedOn w:val="Normal"/>
    <w:uiPriority w:val="99"/>
    <w:semiHidden/>
    <w:unhideWhenUsed/>
    <w:rsid w:val="002100EC"/>
    <w:rPr>
      <w:rFonts w:ascii="Times New Roman" w:hAnsi="Times New Roman" w:cs="Times New Roman"/>
      <w:sz w:val="24"/>
      <w:szCs w:val="24"/>
    </w:rPr>
  </w:style>
  <w:style w:type="character" w:customStyle="1" w:styleId="BodyTextChar">
    <w:name w:val="Body Text Char"/>
    <w:basedOn w:val="DefaultParagraphFont"/>
    <w:link w:val="BodyText"/>
    <w:uiPriority w:val="1"/>
    <w:rsid w:val="00EC49C9"/>
    <w:rPr>
      <w:rFonts w:ascii="Arial" w:eastAsia="Arial" w:hAnsi="Arial" w:cs="Arial"/>
    </w:rPr>
  </w:style>
  <w:style w:type="character" w:customStyle="1" w:styleId="Heading2Char">
    <w:name w:val="Heading 2 Char"/>
    <w:basedOn w:val="DefaultParagraphFont"/>
    <w:link w:val="Heading2"/>
    <w:uiPriority w:val="9"/>
    <w:rsid w:val="0099225D"/>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891564">
      <w:bodyDiv w:val="1"/>
      <w:marLeft w:val="0"/>
      <w:marRight w:val="0"/>
      <w:marTop w:val="0"/>
      <w:marBottom w:val="0"/>
      <w:divBdr>
        <w:top w:val="none" w:sz="0" w:space="0" w:color="auto"/>
        <w:left w:val="none" w:sz="0" w:space="0" w:color="auto"/>
        <w:bottom w:val="none" w:sz="0" w:space="0" w:color="auto"/>
        <w:right w:val="none" w:sz="0" w:space="0" w:color="auto"/>
      </w:divBdr>
    </w:div>
    <w:div w:id="147522240">
      <w:bodyDiv w:val="1"/>
      <w:marLeft w:val="0"/>
      <w:marRight w:val="0"/>
      <w:marTop w:val="0"/>
      <w:marBottom w:val="0"/>
      <w:divBdr>
        <w:top w:val="none" w:sz="0" w:space="0" w:color="auto"/>
        <w:left w:val="none" w:sz="0" w:space="0" w:color="auto"/>
        <w:bottom w:val="none" w:sz="0" w:space="0" w:color="auto"/>
        <w:right w:val="none" w:sz="0" w:space="0" w:color="auto"/>
      </w:divBdr>
    </w:div>
    <w:div w:id="189999964">
      <w:bodyDiv w:val="1"/>
      <w:marLeft w:val="0"/>
      <w:marRight w:val="0"/>
      <w:marTop w:val="0"/>
      <w:marBottom w:val="0"/>
      <w:divBdr>
        <w:top w:val="none" w:sz="0" w:space="0" w:color="auto"/>
        <w:left w:val="none" w:sz="0" w:space="0" w:color="auto"/>
        <w:bottom w:val="none" w:sz="0" w:space="0" w:color="auto"/>
        <w:right w:val="none" w:sz="0" w:space="0" w:color="auto"/>
      </w:divBdr>
    </w:div>
    <w:div w:id="240796340">
      <w:bodyDiv w:val="1"/>
      <w:marLeft w:val="0"/>
      <w:marRight w:val="0"/>
      <w:marTop w:val="0"/>
      <w:marBottom w:val="0"/>
      <w:divBdr>
        <w:top w:val="none" w:sz="0" w:space="0" w:color="auto"/>
        <w:left w:val="none" w:sz="0" w:space="0" w:color="auto"/>
        <w:bottom w:val="none" w:sz="0" w:space="0" w:color="auto"/>
        <w:right w:val="none" w:sz="0" w:space="0" w:color="auto"/>
      </w:divBdr>
    </w:div>
    <w:div w:id="318385023">
      <w:bodyDiv w:val="1"/>
      <w:marLeft w:val="0"/>
      <w:marRight w:val="0"/>
      <w:marTop w:val="0"/>
      <w:marBottom w:val="0"/>
      <w:divBdr>
        <w:top w:val="none" w:sz="0" w:space="0" w:color="auto"/>
        <w:left w:val="none" w:sz="0" w:space="0" w:color="auto"/>
        <w:bottom w:val="none" w:sz="0" w:space="0" w:color="auto"/>
        <w:right w:val="none" w:sz="0" w:space="0" w:color="auto"/>
      </w:divBdr>
    </w:div>
    <w:div w:id="336343626">
      <w:bodyDiv w:val="1"/>
      <w:marLeft w:val="0"/>
      <w:marRight w:val="0"/>
      <w:marTop w:val="0"/>
      <w:marBottom w:val="0"/>
      <w:divBdr>
        <w:top w:val="none" w:sz="0" w:space="0" w:color="auto"/>
        <w:left w:val="none" w:sz="0" w:space="0" w:color="auto"/>
        <w:bottom w:val="none" w:sz="0" w:space="0" w:color="auto"/>
        <w:right w:val="none" w:sz="0" w:space="0" w:color="auto"/>
      </w:divBdr>
    </w:div>
    <w:div w:id="359742308">
      <w:bodyDiv w:val="1"/>
      <w:marLeft w:val="0"/>
      <w:marRight w:val="0"/>
      <w:marTop w:val="0"/>
      <w:marBottom w:val="0"/>
      <w:divBdr>
        <w:top w:val="none" w:sz="0" w:space="0" w:color="auto"/>
        <w:left w:val="none" w:sz="0" w:space="0" w:color="auto"/>
        <w:bottom w:val="none" w:sz="0" w:space="0" w:color="auto"/>
        <w:right w:val="none" w:sz="0" w:space="0" w:color="auto"/>
      </w:divBdr>
    </w:div>
    <w:div w:id="426539632">
      <w:bodyDiv w:val="1"/>
      <w:marLeft w:val="0"/>
      <w:marRight w:val="0"/>
      <w:marTop w:val="0"/>
      <w:marBottom w:val="0"/>
      <w:divBdr>
        <w:top w:val="none" w:sz="0" w:space="0" w:color="auto"/>
        <w:left w:val="none" w:sz="0" w:space="0" w:color="auto"/>
        <w:bottom w:val="none" w:sz="0" w:space="0" w:color="auto"/>
        <w:right w:val="none" w:sz="0" w:space="0" w:color="auto"/>
      </w:divBdr>
    </w:div>
    <w:div w:id="431706116">
      <w:bodyDiv w:val="1"/>
      <w:marLeft w:val="0"/>
      <w:marRight w:val="0"/>
      <w:marTop w:val="0"/>
      <w:marBottom w:val="0"/>
      <w:divBdr>
        <w:top w:val="none" w:sz="0" w:space="0" w:color="auto"/>
        <w:left w:val="none" w:sz="0" w:space="0" w:color="auto"/>
        <w:bottom w:val="none" w:sz="0" w:space="0" w:color="auto"/>
        <w:right w:val="none" w:sz="0" w:space="0" w:color="auto"/>
      </w:divBdr>
    </w:div>
    <w:div w:id="435296064">
      <w:bodyDiv w:val="1"/>
      <w:marLeft w:val="0"/>
      <w:marRight w:val="0"/>
      <w:marTop w:val="0"/>
      <w:marBottom w:val="0"/>
      <w:divBdr>
        <w:top w:val="none" w:sz="0" w:space="0" w:color="auto"/>
        <w:left w:val="none" w:sz="0" w:space="0" w:color="auto"/>
        <w:bottom w:val="none" w:sz="0" w:space="0" w:color="auto"/>
        <w:right w:val="none" w:sz="0" w:space="0" w:color="auto"/>
      </w:divBdr>
    </w:div>
    <w:div w:id="439883795">
      <w:bodyDiv w:val="1"/>
      <w:marLeft w:val="0"/>
      <w:marRight w:val="0"/>
      <w:marTop w:val="0"/>
      <w:marBottom w:val="0"/>
      <w:divBdr>
        <w:top w:val="none" w:sz="0" w:space="0" w:color="auto"/>
        <w:left w:val="none" w:sz="0" w:space="0" w:color="auto"/>
        <w:bottom w:val="none" w:sz="0" w:space="0" w:color="auto"/>
        <w:right w:val="none" w:sz="0" w:space="0" w:color="auto"/>
      </w:divBdr>
    </w:div>
    <w:div w:id="456804057">
      <w:bodyDiv w:val="1"/>
      <w:marLeft w:val="0"/>
      <w:marRight w:val="0"/>
      <w:marTop w:val="0"/>
      <w:marBottom w:val="0"/>
      <w:divBdr>
        <w:top w:val="none" w:sz="0" w:space="0" w:color="auto"/>
        <w:left w:val="none" w:sz="0" w:space="0" w:color="auto"/>
        <w:bottom w:val="none" w:sz="0" w:space="0" w:color="auto"/>
        <w:right w:val="none" w:sz="0" w:space="0" w:color="auto"/>
      </w:divBdr>
    </w:div>
    <w:div w:id="527177901">
      <w:bodyDiv w:val="1"/>
      <w:marLeft w:val="0"/>
      <w:marRight w:val="0"/>
      <w:marTop w:val="0"/>
      <w:marBottom w:val="0"/>
      <w:divBdr>
        <w:top w:val="none" w:sz="0" w:space="0" w:color="auto"/>
        <w:left w:val="none" w:sz="0" w:space="0" w:color="auto"/>
        <w:bottom w:val="none" w:sz="0" w:space="0" w:color="auto"/>
        <w:right w:val="none" w:sz="0" w:space="0" w:color="auto"/>
      </w:divBdr>
    </w:div>
    <w:div w:id="529492973">
      <w:bodyDiv w:val="1"/>
      <w:marLeft w:val="0"/>
      <w:marRight w:val="0"/>
      <w:marTop w:val="0"/>
      <w:marBottom w:val="0"/>
      <w:divBdr>
        <w:top w:val="none" w:sz="0" w:space="0" w:color="auto"/>
        <w:left w:val="none" w:sz="0" w:space="0" w:color="auto"/>
        <w:bottom w:val="none" w:sz="0" w:space="0" w:color="auto"/>
        <w:right w:val="none" w:sz="0" w:space="0" w:color="auto"/>
      </w:divBdr>
    </w:div>
    <w:div w:id="541332882">
      <w:bodyDiv w:val="1"/>
      <w:marLeft w:val="0"/>
      <w:marRight w:val="0"/>
      <w:marTop w:val="0"/>
      <w:marBottom w:val="0"/>
      <w:divBdr>
        <w:top w:val="none" w:sz="0" w:space="0" w:color="auto"/>
        <w:left w:val="none" w:sz="0" w:space="0" w:color="auto"/>
        <w:bottom w:val="none" w:sz="0" w:space="0" w:color="auto"/>
        <w:right w:val="none" w:sz="0" w:space="0" w:color="auto"/>
      </w:divBdr>
    </w:div>
    <w:div w:id="581136344">
      <w:bodyDiv w:val="1"/>
      <w:marLeft w:val="0"/>
      <w:marRight w:val="0"/>
      <w:marTop w:val="0"/>
      <w:marBottom w:val="0"/>
      <w:divBdr>
        <w:top w:val="none" w:sz="0" w:space="0" w:color="auto"/>
        <w:left w:val="none" w:sz="0" w:space="0" w:color="auto"/>
        <w:bottom w:val="none" w:sz="0" w:space="0" w:color="auto"/>
        <w:right w:val="none" w:sz="0" w:space="0" w:color="auto"/>
      </w:divBdr>
    </w:div>
    <w:div w:id="723526203">
      <w:bodyDiv w:val="1"/>
      <w:marLeft w:val="0"/>
      <w:marRight w:val="0"/>
      <w:marTop w:val="0"/>
      <w:marBottom w:val="0"/>
      <w:divBdr>
        <w:top w:val="none" w:sz="0" w:space="0" w:color="auto"/>
        <w:left w:val="none" w:sz="0" w:space="0" w:color="auto"/>
        <w:bottom w:val="none" w:sz="0" w:space="0" w:color="auto"/>
        <w:right w:val="none" w:sz="0" w:space="0" w:color="auto"/>
      </w:divBdr>
    </w:div>
    <w:div w:id="728501395">
      <w:bodyDiv w:val="1"/>
      <w:marLeft w:val="0"/>
      <w:marRight w:val="0"/>
      <w:marTop w:val="0"/>
      <w:marBottom w:val="0"/>
      <w:divBdr>
        <w:top w:val="none" w:sz="0" w:space="0" w:color="auto"/>
        <w:left w:val="none" w:sz="0" w:space="0" w:color="auto"/>
        <w:bottom w:val="none" w:sz="0" w:space="0" w:color="auto"/>
        <w:right w:val="none" w:sz="0" w:space="0" w:color="auto"/>
      </w:divBdr>
    </w:div>
    <w:div w:id="758403014">
      <w:bodyDiv w:val="1"/>
      <w:marLeft w:val="0"/>
      <w:marRight w:val="0"/>
      <w:marTop w:val="0"/>
      <w:marBottom w:val="0"/>
      <w:divBdr>
        <w:top w:val="none" w:sz="0" w:space="0" w:color="auto"/>
        <w:left w:val="none" w:sz="0" w:space="0" w:color="auto"/>
        <w:bottom w:val="none" w:sz="0" w:space="0" w:color="auto"/>
        <w:right w:val="none" w:sz="0" w:space="0" w:color="auto"/>
      </w:divBdr>
    </w:div>
    <w:div w:id="770508698">
      <w:bodyDiv w:val="1"/>
      <w:marLeft w:val="0"/>
      <w:marRight w:val="0"/>
      <w:marTop w:val="0"/>
      <w:marBottom w:val="0"/>
      <w:divBdr>
        <w:top w:val="none" w:sz="0" w:space="0" w:color="auto"/>
        <w:left w:val="none" w:sz="0" w:space="0" w:color="auto"/>
        <w:bottom w:val="none" w:sz="0" w:space="0" w:color="auto"/>
        <w:right w:val="none" w:sz="0" w:space="0" w:color="auto"/>
      </w:divBdr>
    </w:div>
    <w:div w:id="906037829">
      <w:bodyDiv w:val="1"/>
      <w:marLeft w:val="0"/>
      <w:marRight w:val="0"/>
      <w:marTop w:val="0"/>
      <w:marBottom w:val="0"/>
      <w:divBdr>
        <w:top w:val="none" w:sz="0" w:space="0" w:color="auto"/>
        <w:left w:val="none" w:sz="0" w:space="0" w:color="auto"/>
        <w:bottom w:val="none" w:sz="0" w:space="0" w:color="auto"/>
        <w:right w:val="none" w:sz="0" w:space="0" w:color="auto"/>
      </w:divBdr>
    </w:div>
    <w:div w:id="912471023">
      <w:bodyDiv w:val="1"/>
      <w:marLeft w:val="0"/>
      <w:marRight w:val="0"/>
      <w:marTop w:val="0"/>
      <w:marBottom w:val="0"/>
      <w:divBdr>
        <w:top w:val="none" w:sz="0" w:space="0" w:color="auto"/>
        <w:left w:val="none" w:sz="0" w:space="0" w:color="auto"/>
        <w:bottom w:val="none" w:sz="0" w:space="0" w:color="auto"/>
        <w:right w:val="none" w:sz="0" w:space="0" w:color="auto"/>
      </w:divBdr>
    </w:div>
    <w:div w:id="1040980274">
      <w:bodyDiv w:val="1"/>
      <w:marLeft w:val="0"/>
      <w:marRight w:val="0"/>
      <w:marTop w:val="0"/>
      <w:marBottom w:val="0"/>
      <w:divBdr>
        <w:top w:val="none" w:sz="0" w:space="0" w:color="auto"/>
        <w:left w:val="none" w:sz="0" w:space="0" w:color="auto"/>
        <w:bottom w:val="none" w:sz="0" w:space="0" w:color="auto"/>
        <w:right w:val="none" w:sz="0" w:space="0" w:color="auto"/>
      </w:divBdr>
    </w:div>
    <w:div w:id="1142312878">
      <w:bodyDiv w:val="1"/>
      <w:marLeft w:val="0"/>
      <w:marRight w:val="0"/>
      <w:marTop w:val="0"/>
      <w:marBottom w:val="0"/>
      <w:divBdr>
        <w:top w:val="none" w:sz="0" w:space="0" w:color="auto"/>
        <w:left w:val="none" w:sz="0" w:space="0" w:color="auto"/>
        <w:bottom w:val="none" w:sz="0" w:space="0" w:color="auto"/>
        <w:right w:val="none" w:sz="0" w:space="0" w:color="auto"/>
      </w:divBdr>
    </w:div>
    <w:div w:id="1260260697">
      <w:bodyDiv w:val="1"/>
      <w:marLeft w:val="0"/>
      <w:marRight w:val="0"/>
      <w:marTop w:val="0"/>
      <w:marBottom w:val="0"/>
      <w:divBdr>
        <w:top w:val="none" w:sz="0" w:space="0" w:color="auto"/>
        <w:left w:val="none" w:sz="0" w:space="0" w:color="auto"/>
        <w:bottom w:val="none" w:sz="0" w:space="0" w:color="auto"/>
        <w:right w:val="none" w:sz="0" w:space="0" w:color="auto"/>
      </w:divBdr>
    </w:div>
    <w:div w:id="1286542757">
      <w:bodyDiv w:val="1"/>
      <w:marLeft w:val="0"/>
      <w:marRight w:val="0"/>
      <w:marTop w:val="0"/>
      <w:marBottom w:val="0"/>
      <w:divBdr>
        <w:top w:val="none" w:sz="0" w:space="0" w:color="auto"/>
        <w:left w:val="none" w:sz="0" w:space="0" w:color="auto"/>
        <w:bottom w:val="none" w:sz="0" w:space="0" w:color="auto"/>
        <w:right w:val="none" w:sz="0" w:space="0" w:color="auto"/>
      </w:divBdr>
    </w:div>
    <w:div w:id="1309506715">
      <w:bodyDiv w:val="1"/>
      <w:marLeft w:val="0"/>
      <w:marRight w:val="0"/>
      <w:marTop w:val="0"/>
      <w:marBottom w:val="0"/>
      <w:divBdr>
        <w:top w:val="none" w:sz="0" w:space="0" w:color="auto"/>
        <w:left w:val="none" w:sz="0" w:space="0" w:color="auto"/>
        <w:bottom w:val="none" w:sz="0" w:space="0" w:color="auto"/>
        <w:right w:val="none" w:sz="0" w:space="0" w:color="auto"/>
      </w:divBdr>
    </w:div>
    <w:div w:id="1440566388">
      <w:bodyDiv w:val="1"/>
      <w:marLeft w:val="0"/>
      <w:marRight w:val="0"/>
      <w:marTop w:val="0"/>
      <w:marBottom w:val="0"/>
      <w:divBdr>
        <w:top w:val="none" w:sz="0" w:space="0" w:color="auto"/>
        <w:left w:val="none" w:sz="0" w:space="0" w:color="auto"/>
        <w:bottom w:val="none" w:sz="0" w:space="0" w:color="auto"/>
        <w:right w:val="none" w:sz="0" w:space="0" w:color="auto"/>
      </w:divBdr>
    </w:div>
    <w:div w:id="1454208847">
      <w:bodyDiv w:val="1"/>
      <w:marLeft w:val="0"/>
      <w:marRight w:val="0"/>
      <w:marTop w:val="0"/>
      <w:marBottom w:val="0"/>
      <w:divBdr>
        <w:top w:val="none" w:sz="0" w:space="0" w:color="auto"/>
        <w:left w:val="none" w:sz="0" w:space="0" w:color="auto"/>
        <w:bottom w:val="none" w:sz="0" w:space="0" w:color="auto"/>
        <w:right w:val="none" w:sz="0" w:space="0" w:color="auto"/>
      </w:divBdr>
    </w:div>
    <w:div w:id="1470974706">
      <w:bodyDiv w:val="1"/>
      <w:marLeft w:val="0"/>
      <w:marRight w:val="0"/>
      <w:marTop w:val="0"/>
      <w:marBottom w:val="0"/>
      <w:divBdr>
        <w:top w:val="none" w:sz="0" w:space="0" w:color="auto"/>
        <w:left w:val="none" w:sz="0" w:space="0" w:color="auto"/>
        <w:bottom w:val="none" w:sz="0" w:space="0" w:color="auto"/>
        <w:right w:val="none" w:sz="0" w:space="0" w:color="auto"/>
      </w:divBdr>
    </w:div>
    <w:div w:id="1488785694">
      <w:bodyDiv w:val="1"/>
      <w:marLeft w:val="0"/>
      <w:marRight w:val="0"/>
      <w:marTop w:val="0"/>
      <w:marBottom w:val="0"/>
      <w:divBdr>
        <w:top w:val="none" w:sz="0" w:space="0" w:color="auto"/>
        <w:left w:val="none" w:sz="0" w:space="0" w:color="auto"/>
        <w:bottom w:val="none" w:sz="0" w:space="0" w:color="auto"/>
        <w:right w:val="none" w:sz="0" w:space="0" w:color="auto"/>
      </w:divBdr>
    </w:div>
    <w:div w:id="1506090499">
      <w:bodyDiv w:val="1"/>
      <w:marLeft w:val="0"/>
      <w:marRight w:val="0"/>
      <w:marTop w:val="0"/>
      <w:marBottom w:val="0"/>
      <w:divBdr>
        <w:top w:val="none" w:sz="0" w:space="0" w:color="auto"/>
        <w:left w:val="none" w:sz="0" w:space="0" w:color="auto"/>
        <w:bottom w:val="none" w:sz="0" w:space="0" w:color="auto"/>
        <w:right w:val="none" w:sz="0" w:space="0" w:color="auto"/>
      </w:divBdr>
    </w:div>
    <w:div w:id="1523743735">
      <w:bodyDiv w:val="1"/>
      <w:marLeft w:val="0"/>
      <w:marRight w:val="0"/>
      <w:marTop w:val="0"/>
      <w:marBottom w:val="0"/>
      <w:divBdr>
        <w:top w:val="none" w:sz="0" w:space="0" w:color="auto"/>
        <w:left w:val="none" w:sz="0" w:space="0" w:color="auto"/>
        <w:bottom w:val="none" w:sz="0" w:space="0" w:color="auto"/>
        <w:right w:val="none" w:sz="0" w:space="0" w:color="auto"/>
      </w:divBdr>
    </w:div>
    <w:div w:id="1605652398">
      <w:bodyDiv w:val="1"/>
      <w:marLeft w:val="0"/>
      <w:marRight w:val="0"/>
      <w:marTop w:val="0"/>
      <w:marBottom w:val="0"/>
      <w:divBdr>
        <w:top w:val="none" w:sz="0" w:space="0" w:color="auto"/>
        <w:left w:val="none" w:sz="0" w:space="0" w:color="auto"/>
        <w:bottom w:val="none" w:sz="0" w:space="0" w:color="auto"/>
        <w:right w:val="none" w:sz="0" w:space="0" w:color="auto"/>
      </w:divBdr>
    </w:div>
    <w:div w:id="1710253994">
      <w:bodyDiv w:val="1"/>
      <w:marLeft w:val="0"/>
      <w:marRight w:val="0"/>
      <w:marTop w:val="0"/>
      <w:marBottom w:val="0"/>
      <w:divBdr>
        <w:top w:val="none" w:sz="0" w:space="0" w:color="auto"/>
        <w:left w:val="none" w:sz="0" w:space="0" w:color="auto"/>
        <w:bottom w:val="none" w:sz="0" w:space="0" w:color="auto"/>
        <w:right w:val="none" w:sz="0" w:space="0" w:color="auto"/>
      </w:divBdr>
    </w:div>
    <w:div w:id="1719624631">
      <w:bodyDiv w:val="1"/>
      <w:marLeft w:val="0"/>
      <w:marRight w:val="0"/>
      <w:marTop w:val="0"/>
      <w:marBottom w:val="0"/>
      <w:divBdr>
        <w:top w:val="none" w:sz="0" w:space="0" w:color="auto"/>
        <w:left w:val="none" w:sz="0" w:space="0" w:color="auto"/>
        <w:bottom w:val="none" w:sz="0" w:space="0" w:color="auto"/>
        <w:right w:val="none" w:sz="0" w:space="0" w:color="auto"/>
      </w:divBdr>
    </w:div>
    <w:div w:id="1780249203">
      <w:bodyDiv w:val="1"/>
      <w:marLeft w:val="0"/>
      <w:marRight w:val="0"/>
      <w:marTop w:val="0"/>
      <w:marBottom w:val="0"/>
      <w:divBdr>
        <w:top w:val="none" w:sz="0" w:space="0" w:color="auto"/>
        <w:left w:val="none" w:sz="0" w:space="0" w:color="auto"/>
        <w:bottom w:val="none" w:sz="0" w:space="0" w:color="auto"/>
        <w:right w:val="none" w:sz="0" w:space="0" w:color="auto"/>
      </w:divBdr>
    </w:div>
    <w:div w:id="1879464426">
      <w:bodyDiv w:val="1"/>
      <w:marLeft w:val="0"/>
      <w:marRight w:val="0"/>
      <w:marTop w:val="0"/>
      <w:marBottom w:val="0"/>
      <w:divBdr>
        <w:top w:val="none" w:sz="0" w:space="0" w:color="auto"/>
        <w:left w:val="none" w:sz="0" w:space="0" w:color="auto"/>
        <w:bottom w:val="none" w:sz="0" w:space="0" w:color="auto"/>
        <w:right w:val="none" w:sz="0" w:space="0" w:color="auto"/>
      </w:divBdr>
    </w:div>
    <w:div w:id="1987666338">
      <w:bodyDiv w:val="1"/>
      <w:marLeft w:val="0"/>
      <w:marRight w:val="0"/>
      <w:marTop w:val="0"/>
      <w:marBottom w:val="0"/>
      <w:divBdr>
        <w:top w:val="none" w:sz="0" w:space="0" w:color="auto"/>
        <w:left w:val="none" w:sz="0" w:space="0" w:color="auto"/>
        <w:bottom w:val="none" w:sz="0" w:space="0" w:color="auto"/>
        <w:right w:val="none" w:sz="0" w:space="0" w:color="auto"/>
      </w:divBdr>
    </w:div>
    <w:div w:id="2017926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9B9472-48CE-4461-AFAE-13FF8B21E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1397</Words>
  <Characters>8654</Characters>
  <Application>Microsoft Office Word</Application>
  <DocSecurity>0</DocSecurity>
  <Lines>721</Lines>
  <Paragraphs>528</Paragraphs>
  <ScaleCrop>false</ScaleCrop>
  <HeadingPairs>
    <vt:vector size="2" baseType="variant">
      <vt:variant>
        <vt:lpstr>Title</vt:lpstr>
      </vt:variant>
      <vt:variant>
        <vt:i4>1</vt:i4>
      </vt:variant>
    </vt:vector>
  </HeadingPairs>
  <TitlesOfParts>
    <vt:vector size="1" baseType="lpstr">
      <vt:lpstr/>
    </vt:vector>
  </TitlesOfParts>
  <Company>County of San Bernardino, Human Services</Company>
  <LinksUpToDate>false</LinksUpToDate>
  <CharactersWithSpaces>9523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 24-26 Budget Transfer Request</dc:title>
  <dc:creator>Axel Colin</dc:creator>
  <cp:lastModifiedBy>Tucker, Crystal</cp:lastModifiedBy>
  <cp:revision>2</cp:revision>
  <cp:lastPrinted>2026-06-16T00:28:00Z</cp:lastPrinted>
  <dcterms:created xsi:type="dcterms:W3CDTF">2026-06-22T15:19:00Z</dcterms:created>
  <dcterms:modified xsi:type="dcterms:W3CDTF">2026-06-22T15:19:00Z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2025-05-19T00:00:00Z</vt:filetime>
  </property>
  <property fmtid="{D5CDD505-2E9C-101B-9397-08002B2CF9AE}" pid="3" name="Creator">
    <vt:lpwstr>Microsoft® Word for Microsoft 365</vt:lpwstr>
  </property>
  <property fmtid="{D5CDD505-2E9C-101B-9397-08002B2CF9AE}" pid="4" name="LastSaved">
    <vt:filetime>2025-05-20T00:00:00Z</vt:filetime>
  </property>
  <property fmtid="{D5CDD505-2E9C-101B-9397-08002B2CF9AE}" pid="5" name="Producer">
    <vt:lpwstr>Microsoft® Word for Microsoft 365</vt:lpwstr>
  </property>
</Properties>
</file>